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86F717" w14:textId="0E9665B3" w:rsidR="00F601E5" w:rsidRPr="00FF10DD" w:rsidRDefault="001717F0" w:rsidP="00085A2A">
      <w:pPr>
        <w:spacing w:after="0" w:line="240" w:lineRule="auto"/>
        <w:ind w:right="-138"/>
        <w:rPr>
          <w:rFonts w:ascii="Montserrat" w:eastAsia="Montserrat" w:hAnsi="Montserrat" w:cs="Montserrat"/>
          <w:b/>
          <w:bCs/>
          <w:color w:val="C00000"/>
          <w:lang w:val="nl-NL"/>
        </w:rPr>
      </w:pPr>
      <w:r>
        <w:rPr>
          <w:rFonts w:ascii="Montserrat" w:eastAsia="Montserrat" w:hAnsi="Montserrat" w:cs="Montserrat"/>
          <w:b/>
          <w:bCs/>
          <w:noProof/>
          <w:color w:val="C00000"/>
          <w:sz w:val="48"/>
          <w:szCs w:val="48"/>
          <w:lang w:val="nl-NL"/>
        </w:rPr>
        <mc:AlternateContent>
          <mc:Choice Requires="wps">
            <w:drawing>
              <wp:anchor distT="0" distB="0" distL="114300" distR="114300" simplePos="0" relativeHeight="251658241" behindDoc="0" locked="0" layoutInCell="1" allowOverlap="1" wp14:anchorId="610DC601" wp14:editId="1DA827FF">
                <wp:simplePos x="0" y="0"/>
                <wp:positionH relativeFrom="column">
                  <wp:posOffset>1884680</wp:posOffset>
                </wp:positionH>
                <wp:positionV relativeFrom="paragraph">
                  <wp:posOffset>523106</wp:posOffset>
                </wp:positionV>
                <wp:extent cx="4427621" cy="521368"/>
                <wp:effectExtent l="0" t="0" r="0" b="0"/>
                <wp:wrapNone/>
                <wp:docPr id="538998663" name="Tekstvak 2"/>
                <wp:cNvGraphicFramePr/>
                <a:graphic xmlns:a="http://schemas.openxmlformats.org/drawingml/2006/main">
                  <a:graphicData uri="http://schemas.microsoft.com/office/word/2010/wordprocessingShape">
                    <wps:wsp>
                      <wps:cNvSpPr txBox="1"/>
                      <wps:spPr>
                        <a:xfrm>
                          <a:off x="0" y="0"/>
                          <a:ext cx="4427621" cy="521368"/>
                        </a:xfrm>
                        <a:prstGeom prst="rect">
                          <a:avLst/>
                        </a:prstGeom>
                        <a:noFill/>
                        <a:ln w="6350">
                          <a:noFill/>
                        </a:ln>
                      </wps:spPr>
                      <wps:txbx>
                        <w:txbxContent>
                          <w:p w14:paraId="4B8F71F0" w14:textId="456569E0" w:rsidR="00CB5CAD" w:rsidRPr="0060052F" w:rsidRDefault="007743ED" w:rsidP="00CB5CAD">
                            <w:pPr>
                              <w:pStyle w:val="Geenafstand"/>
                              <w:rPr>
                                <w:rFonts w:ascii="Verdana" w:hAnsi="Verdana"/>
                                <w:b/>
                                <w:bCs/>
                                <w:color w:val="C00000"/>
                                <w:sz w:val="42"/>
                                <w:szCs w:val="42"/>
                              </w:rPr>
                            </w:pPr>
                            <w:r w:rsidRPr="0060052F">
                              <w:rPr>
                                <w:rFonts w:ascii="Verdana" w:hAnsi="Verdana"/>
                                <w:b/>
                                <w:bCs/>
                                <w:color w:val="C00000"/>
                                <w:sz w:val="42"/>
                                <w:szCs w:val="42"/>
                              </w:rPr>
                              <w:t>Onderwijsresultatenmodel</w:t>
                            </w:r>
                          </w:p>
                          <w:p w14:paraId="3E4C50FD" w14:textId="030C26D1" w:rsidR="00C47101" w:rsidRPr="0060052F" w:rsidRDefault="00C47101" w:rsidP="00CB5CAD">
                            <w:pPr>
                              <w:pStyle w:val="Geenafstand"/>
                              <w:rPr>
                                <w:rFonts w:ascii="Verdana" w:hAnsi="Verdana"/>
                                <w:b/>
                                <w:bCs/>
                                <w:color w:val="C00000"/>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0DC601" id="_x0000_t202" coordsize="21600,21600" o:spt="202" path="m,l,21600r21600,l21600,xe">
                <v:stroke joinstyle="miter"/>
                <v:path gradientshapeok="t" o:connecttype="rect"/>
              </v:shapetype>
              <v:shape id="Tekstvak 2" o:spid="_x0000_s1026" type="#_x0000_t202" style="position:absolute;margin-left:148.4pt;margin-top:41.2pt;width:348.65pt;height:41.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" filled="f" stroked="f" strokeweight=".5pt">
                <v:textbox>
                  <w:txbxContent>
                    <w:p w14:paraId="4B8F71F0" w14:textId="456569E0" w:rsidR="00CB5CAD" w:rsidRPr="0060052F" w:rsidRDefault="007743ED" w:rsidP="00CB5CAD">
                      <w:pPr>
                        <w:pStyle w:val="Geenafstand"/>
                        <w:rPr>
                          <w:rFonts w:ascii="Verdana" w:hAnsi="Verdana"/>
                          <w:b/>
                          <w:bCs/>
                          <w:color w:val="C00000"/>
                          <w:sz w:val="42"/>
                          <w:szCs w:val="42"/>
                        </w:rPr>
                      </w:pPr>
                      <w:r w:rsidRPr="0060052F">
                        <w:rPr>
                          <w:rFonts w:ascii="Verdana" w:hAnsi="Verdana"/>
                          <w:b/>
                          <w:bCs/>
                          <w:color w:val="C00000"/>
                          <w:sz w:val="42"/>
                          <w:szCs w:val="42"/>
                        </w:rPr>
                        <w:t>Onderwijsresultatenmodel</w:t>
                      </w:r>
                    </w:p>
                    <w:p w14:paraId="3E4C50FD" w14:textId="030C26D1" w:rsidR="00C47101" w:rsidRPr="0060052F" w:rsidRDefault="00C47101" w:rsidP="00CB5CAD">
                      <w:pPr>
                        <w:pStyle w:val="Geenafstand"/>
                        <w:rPr>
                          <w:rFonts w:ascii="Verdana" w:hAnsi="Verdana"/>
                          <w:b/>
                          <w:bCs/>
                          <w:color w:val="C00000"/>
                          <w:sz w:val="44"/>
                          <w:szCs w:val="44"/>
                        </w:rPr>
                      </w:pPr>
                    </w:p>
                  </w:txbxContent>
                </v:textbox>
              </v:shape>
            </w:pict>
          </mc:Fallback>
        </mc:AlternateContent>
      </w:r>
      <w:r w:rsidR="00476DC8" w:rsidRPr="00E869C9">
        <w:rPr>
          <w:rFonts w:ascii="Montserrat" w:eastAsia="Montserrat" w:hAnsi="Montserrat" w:cs="Montserrat"/>
          <w:b/>
          <w:noProof/>
          <w:color w:val="C00000"/>
          <w:sz w:val="36"/>
          <w:szCs w:val="36"/>
          <w:lang w:val="nl-NL"/>
        </w:rPr>
        <w:drawing>
          <wp:anchor distT="0" distB="0" distL="114300" distR="114300" simplePos="0" relativeHeight="251658242" behindDoc="1" locked="0" layoutInCell="1" allowOverlap="1" wp14:anchorId="3362C816" wp14:editId="2C73B3A4">
            <wp:simplePos x="0" y="0"/>
            <wp:positionH relativeFrom="column">
              <wp:posOffset>-914400</wp:posOffset>
            </wp:positionH>
            <wp:positionV relativeFrom="page">
              <wp:posOffset>0</wp:posOffset>
            </wp:positionV>
            <wp:extent cx="7774940" cy="2921000"/>
            <wp:effectExtent l="0" t="0" r="0" b="3810"/>
            <wp:wrapNone/>
            <wp:docPr id="1636454272" name="Afbeelding 1" descr="Afbeelding met tekenfilm, Tekenfilm,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454272" name="Afbeelding 1" descr="Afbeelding met tekenfilm, Tekenfilm, clipart&#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4940" cy="2921000"/>
                    </a:xfrm>
                    <a:prstGeom prst="rect">
                      <a:avLst/>
                    </a:prstGeom>
                  </pic:spPr>
                </pic:pic>
              </a:graphicData>
            </a:graphic>
            <wp14:sizeRelH relativeFrom="page">
              <wp14:pctWidth>0</wp14:pctWidth>
            </wp14:sizeRelH>
            <wp14:sizeRelV relativeFrom="page">
              <wp14:pctHeight>0</wp14:pctHeight>
            </wp14:sizeRelV>
          </wp:anchor>
        </w:drawing>
      </w:r>
      <w:r w:rsidR="00F33B67" w:rsidRPr="004967CC">
        <w:rPr>
          <w:lang w:val="nl-NL"/>
        </w:rPr>
        <w:t xml:space="preserve"> </w:t>
      </w:r>
      <w:r w:rsidR="00683E33">
        <w:rPr>
          <w:rFonts w:ascii="Montserrat" w:eastAsia="Montserrat" w:hAnsi="Montserrat" w:cs="Montserrat"/>
          <w:b/>
          <w:bCs/>
          <w:color w:val="C00000"/>
          <w:sz w:val="48"/>
          <w:szCs w:val="48"/>
          <w:lang w:val="nl-NL"/>
        </w:rPr>
        <w:br/>
      </w:r>
    </w:p>
    <w:p w14:paraId="0C4D14C8" w14:textId="6C0A350B" w:rsidR="004C1F99" w:rsidRDefault="0084564E" w:rsidP="00085A2A">
      <w:pPr>
        <w:pStyle w:val="Geenafstand"/>
        <w:ind w:right="-138"/>
        <w:rPr>
          <w:rFonts w:ascii="Montserrat" w:hAnsi="Montserrat"/>
          <w:b/>
          <w:bCs/>
          <w:color w:val="C00000"/>
        </w:rPr>
      </w:pPr>
      <w:r w:rsidRPr="00FF10DD">
        <w:br/>
      </w:r>
    </w:p>
    <w:p w14:paraId="4E68573C" w14:textId="5EA1D584" w:rsidR="004C1F99" w:rsidRDefault="0060052F" w:rsidP="00085A2A">
      <w:pPr>
        <w:pStyle w:val="Geenafstand"/>
        <w:ind w:right="-138"/>
        <w:rPr>
          <w:rFonts w:ascii="Montserrat" w:hAnsi="Montserrat"/>
          <w:b/>
          <w:bCs/>
          <w:color w:val="C00000"/>
        </w:rPr>
      </w:pPr>
      <w:r>
        <w:rPr>
          <w:rFonts w:ascii="Montserrat" w:hAnsi="Montserrat"/>
          <w:b/>
          <w:bCs/>
          <w:noProof/>
          <w:color w:val="C00000"/>
          <w14:ligatures w14:val="none"/>
        </w:rPr>
        <mc:AlternateContent>
          <mc:Choice Requires="wps">
            <w:drawing>
              <wp:anchor distT="0" distB="0" distL="114300" distR="114300" simplePos="0" relativeHeight="251658240" behindDoc="0" locked="0" layoutInCell="1" allowOverlap="1" wp14:anchorId="522551ED" wp14:editId="5E868ED1">
                <wp:simplePos x="0" y="0"/>
                <wp:positionH relativeFrom="column">
                  <wp:posOffset>1932807</wp:posOffset>
                </wp:positionH>
                <wp:positionV relativeFrom="paragraph">
                  <wp:posOffset>3943</wp:posOffset>
                </wp:positionV>
                <wp:extent cx="4211053" cy="579755"/>
                <wp:effectExtent l="0" t="0" r="0" b="0"/>
                <wp:wrapNone/>
                <wp:docPr id="2035943731" name="Tekstvak 1"/>
                <wp:cNvGraphicFramePr/>
                <a:graphic xmlns:a="http://schemas.openxmlformats.org/drawingml/2006/main">
                  <a:graphicData uri="http://schemas.microsoft.com/office/word/2010/wordprocessingShape">
                    <wps:wsp>
                      <wps:cNvSpPr txBox="1"/>
                      <wps:spPr>
                        <a:xfrm>
                          <a:off x="0" y="0"/>
                          <a:ext cx="4211053" cy="579755"/>
                        </a:xfrm>
                        <a:prstGeom prst="rect">
                          <a:avLst/>
                        </a:prstGeom>
                        <a:noFill/>
                        <a:ln w="6350">
                          <a:noFill/>
                        </a:ln>
                      </wps:spPr>
                      <wps:txbx>
                        <w:txbxContent>
                          <w:p w14:paraId="476A21F4" w14:textId="24610096" w:rsidR="00B50147" w:rsidRPr="00E94DC1" w:rsidRDefault="007743ED" w:rsidP="008821BE">
                            <w:pPr>
                              <w:pStyle w:val="Geenafstand"/>
                              <w:rPr>
                                <w:rFonts w:ascii="Verdana" w:hAnsi="Verdana"/>
                                <w:b/>
                                <w:color w:val="262626" w:themeColor="text1" w:themeTint="D9"/>
                                <w:sz w:val="21"/>
                                <w:szCs w:val="21"/>
                              </w:rPr>
                            </w:pPr>
                            <w:r>
                              <w:rPr>
                                <w:rFonts w:ascii="Verdana" w:hAnsi="Verdana"/>
                                <w:b/>
                                <w:color w:val="262626" w:themeColor="text1" w:themeTint="D9"/>
                                <w:sz w:val="21"/>
                                <w:szCs w:val="21"/>
                              </w:rPr>
                              <w:t>Handreikin</w:t>
                            </w:r>
                            <w:r w:rsidR="00714D8F">
                              <w:rPr>
                                <w:rFonts w:ascii="Verdana" w:hAnsi="Verdana"/>
                                <w:b/>
                                <w:color w:val="262626" w:themeColor="text1" w:themeTint="D9"/>
                                <w:sz w:val="21"/>
                                <w:szCs w:val="21"/>
                              </w:rPr>
                              <w:t xml:space="preserve">g voor </w:t>
                            </w:r>
                            <w:r w:rsidR="005827C6">
                              <w:rPr>
                                <w:rFonts w:ascii="Verdana" w:hAnsi="Verdana"/>
                                <w:b/>
                                <w:color w:val="262626" w:themeColor="text1" w:themeTint="D9"/>
                                <w:sz w:val="21"/>
                                <w:szCs w:val="21"/>
                              </w:rPr>
                              <w:t>de</w:t>
                            </w:r>
                            <w:r w:rsidR="00290D23">
                              <w:rPr>
                                <w:rFonts w:ascii="Verdana" w:hAnsi="Verdana"/>
                                <w:b/>
                                <w:color w:val="262626" w:themeColor="text1" w:themeTint="D9"/>
                                <w:sz w:val="21"/>
                                <w:szCs w:val="21"/>
                              </w:rPr>
                              <w:t xml:space="preserve"> berekening van het percentage 1F</w:t>
                            </w:r>
                            <w:r w:rsidR="0044440A">
                              <w:rPr>
                                <w:rFonts w:ascii="Verdana" w:hAnsi="Verdana"/>
                                <w:b/>
                                <w:color w:val="262626" w:themeColor="text1" w:themeTint="D9"/>
                                <w:sz w:val="21"/>
                                <w:szCs w:val="21"/>
                              </w:rPr>
                              <w:t xml:space="preserve"> en 2F/1S voor het </w:t>
                            </w:r>
                            <w:r w:rsidR="00F45EE4">
                              <w:rPr>
                                <w:rFonts w:ascii="Verdana" w:hAnsi="Verdana"/>
                                <w:b/>
                                <w:color w:val="262626" w:themeColor="text1" w:themeTint="D9"/>
                                <w:sz w:val="21"/>
                                <w:szCs w:val="21"/>
                              </w:rPr>
                              <w:t xml:space="preserve">volledige </w:t>
                            </w:r>
                            <w:r w:rsidR="0044440A">
                              <w:rPr>
                                <w:rFonts w:ascii="Verdana" w:hAnsi="Verdana"/>
                                <w:b/>
                                <w:color w:val="262626" w:themeColor="text1" w:themeTint="D9"/>
                                <w:sz w:val="21"/>
                                <w:szCs w:val="21"/>
                              </w:rPr>
                              <w:t>referentiekader taal en rekenen</w:t>
                            </w:r>
                            <w:r w:rsidR="00CA2AF5">
                              <w:rPr>
                                <w:rFonts w:ascii="Verdana" w:hAnsi="Verdana"/>
                                <w:b/>
                                <w:color w:val="262626" w:themeColor="text1" w:themeTint="D9"/>
                                <w:sz w:val="21"/>
                                <w:szCs w:val="21"/>
                              </w:rPr>
                              <w:t xml:space="preserve"> met behulp van IK Ontwikkel app</w:t>
                            </w:r>
                            <w:r w:rsidR="00426F1E">
                              <w:rPr>
                                <w:rFonts w:ascii="Verdana" w:hAnsi="Verdana"/>
                                <w:b/>
                                <w:color w:val="262626" w:themeColor="text1" w:themeTint="D9"/>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551ED" id="Tekstvak 1" o:spid="_x0000_s1027" type="#_x0000_t202" style="position:absolute;margin-left:152.2pt;margin-top:.3pt;width:331.6pt;height:4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" filled="f" stroked="f" strokeweight=".5pt">
                <v:textbox>
                  <w:txbxContent>
                    <w:p w14:paraId="476A21F4" w14:textId="24610096" w:rsidR="00B50147" w:rsidRPr="00E94DC1" w:rsidRDefault="007743ED" w:rsidP="008821BE">
                      <w:pPr>
                        <w:pStyle w:val="Geenafstand"/>
                        <w:rPr>
                          <w:rFonts w:ascii="Verdana" w:hAnsi="Verdana"/>
                          <w:b/>
                          <w:color w:val="262626" w:themeColor="text1" w:themeTint="D9"/>
                          <w:sz w:val="21"/>
                          <w:szCs w:val="21"/>
                        </w:rPr>
                      </w:pPr>
                      <w:r>
                        <w:rPr>
                          <w:rFonts w:ascii="Verdana" w:hAnsi="Verdana"/>
                          <w:b/>
                          <w:color w:val="262626" w:themeColor="text1" w:themeTint="D9"/>
                          <w:sz w:val="21"/>
                          <w:szCs w:val="21"/>
                        </w:rPr>
                        <w:t>Handreikin</w:t>
                      </w:r>
                      <w:r w:rsidR="00714D8F">
                        <w:rPr>
                          <w:rFonts w:ascii="Verdana" w:hAnsi="Verdana"/>
                          <w:b/>
                          <w:color w:val="262626" w:themeColor="text1" w:themeTint="D9"/>
                          <w:sz w:val="21"/>
                          <w:szCs w:val="21"/>
                        </w:rPr>
                        <w:t xml:space="preserve">g voor </w:t>
                      </w:r>
                      <w:r w:rsidR="005827C6">
                        <w:rPr>
                          <w:rFonts w:ascii="Verdana" w:hAnsi="Verdana"/>
                          <w:b/>
                          <w:color w:val="262626" w:themeColor="text1" w:themeTint="D9"/>
                          <w:sz w:val="21"/>
                          <w:szCs w:val="21"/>
                        </w:rPr>
                        <w:t>de</w:t>
                      </w:r>
                      <w:r w:rsidR="00290D23">
                        <w:rPr>
                          <w:rFonts w:ascii="Verdana" w:hAnsi="Verdana"/>
                          <w:b/>
                          <w:color w:val="262626" w:themeColor="text1" w:themeTint="D9"/>
                          <w:sz w:val="21"/>
                          <w:szCs w:val="21"/>
                        </w:rPr>
                        <w:t xml:space="preserve"> berekening van het percentage 1F</w:t>
                      </w:r>
                      <w:r w:rsidR="0044440A">
                        <w:rPr>
                          <w:rFonts w:ascii="Verdana" w:hAnsi="Verdana"/>
                          <w:b/>
                          <w:color w:val="262626" w:themeColor="text1" w:themeTint="D9"/>
                          <w:sz w:val="21"/>
                          <w:szCs w:val="21"/>
                        </w:rPr>
                        <w:t xml:space="preserve"> en 2F/1S voor het </w:t>
                      </w:r>
                      <w:r w:rsidR="00F45EE4">
                        <w:rPr>
                          <w:rFonts w:ascii="Verdana" w:hAnsi="Verdana"/>
                          <w:b/>
                          <w:color w:val="262626" w:themeColor="text1" w:themeTint="D9"/>
                          <w:sz w:val="21"/>
                          <w:szCs w:val="21"/>
                        </w:rPr>
                        <w:t xml:space="preserve">volledige </w:t>
                      </w:r>
                      <w:r w:rsidR="0044440A">
                        <w:rPr>
                          <w:rFonts w:ascii="Verdana" w:hAnsi="Verdana"/>
                          <w:b/>
                          <w:color w:val="262626" w:themeColor="text1" w:themeTint="D9"/>
                          <w:sz w:val="21"/>
                          <w:szCs w:val="21"/>
                        </w:rPr>
                        <w:t>referentiekader taal en rekenen</w:t>
                      </w:r>
                      <w:r w:rsidR="00CA2AF5">
                        <w:rPr>
                          <w:rFonts w:ascii="Verdana" w:hAnsi="Verdana"/>
                          <w:b/>
                          <w:color w:val="262626" w:themeColor="text1" w:themeTint="D9"/>
                          <w:sz w:val="21"/>
                          <w:szCs w:val="21"/>
                        </w:rPr>
                        <w:t xml:space="preserve"> met behulp van IK Ontwikkel app</w:t>
                      </w:r>
                      <w:r w:rsidR="00426F1E">
                        <w:rPr>
                          <w:rFonts w:ascii="Verdana" w:hAnsi="Verdana"/>
                          <w:b/>
                          <w:color w:val="262626" w:themeColor="text1" w:themeTint="D9"/>
                          <w:sz w:val="21"/>
                          <w:szCs w:val="21"/>
                        </w:rPr>
                        <w:t>.</w:t>
                      </w:r>
                    </w:p>
                  </w:txbxContent>
                </v:textbox>
              </v:shape>
            </w:pict>
          </mc:Fallback>
        </mc:AlternateContent>
      </w:r>
    </w:p>
    <w:p w14:paraId="31ACC2CF" w14:textId="41F77982" w:rsidR="004C1F99" w:rsidRDefault="004C1F99" w:rsidP="00085A2A">
      <w:pPr>
        <w:pStyle w:val="Geenafstand"/>
        <w:ind w:right="-138"/>
        <w:rPr>
          <w:rFonts w:ascii="Montserrat" w:hAnsi="Montserrat"/>
          <w:b/>
          <w:bCs/>
          <w:color w:val="C00000"/>
        </w:rPr>
      </w:pPr>
    </w:p>
    <w:p w14:paraId="469D8A50" w14:textId="3A9DB989" w:rsidR="004C1F99" w:rsidRDefault="004C1F99" w:rsidP="00085A2A">
      <w:pPr>
        <w:pStyle w:val="Geenafstand"/>
        <w:ind w:right="-138"/>
        <w:rPr>
          <w:rFonts w:ascii="Montserrat" w:hAnsi="Montserrat"/>
          <w:b/>
          <w:bCs/>
          <w:color w:val="C00000"/>
        </w:rPr>
      </w:pPr>
    </w:p>
    <w:p w14:paraId="5B611282" w14:textId="6F96B8C2" w:rsidR="004C1F99" w:rsidRDefault="004C1F99" w:rsidP="00085A2A">
      <w:pPr>
        <w:pStyle w:val="Geenafstand"/>
        <w:ind w:right="-138"/>
        <w:rPr>
          <w:rFonts w:ascii="Montserrat" w:hAnsi="Montserrat"/>
          <w:b/>
          <w:bCs/>
          <w:color w:val="C00000"/>
        </w:rPr>
      </w:pPr>
    </w:p>
    <w:p w14:paraId="1CADA12A" w14:textId="02C02185" w:rsidR="004C1F99" w:rsidRDefault="004C1F99" w:rsidP="00085A2A">
      <w:pPr>
        <w:pStyle w:val="Geenafstand"/>
        <w:ind w:right="-138"/>
        <w:rPr>
          <w:rFonts w:ascii="Montserrat" w:hAnsi="Montserrat"/>
          <w:b/>
          <w:bCs/>
          <w:color w:val="C00000"/>
        </w:rPr>
      </w:pPr>
    </w:p>
    <w:p w14:paraId="19CDA09D" w14:textId="71A975BE" w:rsidR="004C1F99" w:rsidRDefault="004C1F99" w:rsidP="00085A2A">
      <w:pPr>
        <w:pStyle w:val="Geenafstand"/>
        <w:ind w:right="-138"/>
        <w:rPr>
          <w:rFonts w:ascii="Montserrat" w:hAnsi="Montserrat"/>
          <w:b/>
          <w:bCs/>
          <w:color w:val="C00000"/>
        </w:rPr>
      </w:pPr>
    </w:p>
    <w:p w14:paraId="4A49FBD2" w14:textId="336D1288" w:rsidR="004C1F99" w:rsidRDefault="004C1F99" w:rsidP="00085A2A">
      <w:pPr>
        <w:pStyle w:val="Geenafstand"/>
        <w:ind w:right="-138"/>
        <w:rPr>
          <w:rFonts w:ascii="Montserrat" w:hAnsi="Montserrat"/>
          <w:b/>
          <w:bCs/>
          <w:color w:val="C00000"/>
        </w:rPr>
      </w:pPr>
    </w:p>
    <w:p w14:paraId="5A7B5135" w14:textId="4601DD18" w:rsidR="00426F1E" w:rsidRPr="00F45EE4" w:rsidRDefault="00476DC8" w:rsidP="00085A2A">
      <w:pPr>
        <w:pStyle w:val="Geenafstand"/>
        <w:ind w:right="-138"/>
        <w:rPr>
          <w:rFonts w:ascii="Verdana" w:hAnsi="Verdana"/>
          <w:i/>
          <w:color w:val="000000" w:themeColor="text1"/>
          <w:sz w:val="28"/>
          <w:szCs w:val="28"/>
        </w:rPr>
      </w:pPr>
      <w:r>
        <w:rPr>
          <w:rFonts w:ascii="Verdana" w:hAnsi="Verdana"/>
          <w:i/>
          <w:iCs/>
          <w:color w:val="000000" w:themeColor="text1"/>
          <w:sz w:val="21"/>
          <w:szCs w:val="21"/>
        </w:rPr>
        <w:br/>
      </w:r>
      <w:r w:rsidR="00426F1E" w:rsidRPr="00F45EE4">
        <w:rPr>
          <w:rFonts w:ascii="Verdana" w:hAnsi="Verdana" w:cs="Arial"/>
          <w:b/>
          <w:color w:val="C00000"/>
          <w:sz w:val="28"/>
          <w:szCs w:val="28"/>
        </w:rPr>
        <w:t>Vooraf</w:t>
      </w:r>
    </w:p>
    <w:p w14:paraId="17A21CCE" w14:textId="3116D3F5" w:rsidR="000409AF" w:rsidRPr="00AC3F27" w:rsidRDefault="00A309B2" w:rsidP="00085A2A">
      <w:pPr>
        <w:pStyle w:val="Geenafstand"/>
        <w:ind w:right="-138"/>
        <w:rPr>
          <w:rFonts w:ascii="Verdana" w:hAnsi="Verdana"/>
          <w:color w:val="000000" w:themeColor="text1"/>
          <w:sz w:val="20"/>
          <w:szCs w:val="20"/>
        </w:rPr>
      </w:pPr>
      <w:r w:rsidRPr="00E83E45">
        <w:rPr>
          <w:rFonts w:ascii="Verdana" w:hAnsi="Verdana"/>
          <w:color w:val="000000" w:themeColor="text1"/>
          <w:sz w:val="20"/>
          <w:szCs w:val="20"/>
        </w:rPr>
        <w:t xml:space="preserve">Het referentiekader taal en rekenen omvat meerdere domeinen. Door </w:t>
      </w:r>
      <w:r>
        <w:rPr>
          <w:rFonts w:ascii="Verdana" w:hAnsi="Verdana"/>
          <w:color w:val="000000" w:themeColor="text1"/>
          <w:sz w:val="20"/>
          <w:szCs w:val="20"/>
        </w:rPr>
        <w:t>de manier waarop de huidige normgerichte toetsen zijn opgezet, kunnen ze geen compleet zicht geven op het hele kader. Vaardigheden als spreken en schrijven worden bijvoorbeeld niet getoetst.</w:t>
      </w:r>
      <w:r w:rsidRPr="00E83E45">
        <w:rPr>
          <w:rFonts w:ascii="Verdana" w:hAnsi="Verdana"/>
          <w:color w:val="000000" w:themeColor="text1"/>
          <w:sz w:val="20"/>
          <w:szCs w:val="20"/>
        </w:rPr>
        <w:t xml:space="preserve"> In de tabel</w:t>
      </w:r>
      <w:r>
        <w:rPr>
          <w:rFonts w:ascii="Verdana" w:hAnsi="Verdana"/>
          <w:color w:val="000000" w:themeColor="text1"/>
          <w:sz w:val="20"/>
          <w:szCs w:val="20"/>
        </w:rPr>
        <w:t xml:space="preserve">: </w:t>
      </w:r>
      <w:r w:rsidRPr="00E83E45">
        <w:rPr>
          <w:rFonts w:ascii="Verdana" w:hAnsi="Verdana"/>
          <w:color w:val="000000" w:themeColor="text1"/>
          <w:sz w:val="20"/>
          <w:szCs w:val="20"/>
        </w:rPr>
        <w:t>alle domeinen van het referentiekader in de linker kolom en in de rechterkolom de praktische uitwerking ervan in IK Ontwikkel.</w:t>
      </w:r>
      <w:r w:rsidR="00F45EE4">
        <w:rPr>
          <w:rFonts w:ascii="Verdana" w:hAnsi="Verdana"/>
          <w:color w:val="000000" w:themeColor="text1"/>
          <w:sz w:val="20"/>
          <w:szCs w:val="20"/>
        </w:rPr>
        <w:br/>
      </w:r>
    </w:p>
    <w:tbl>
      <w:tblPr>
        <w:tblStyle w:val="Tabelraster"/>
        <w:tblW w:w="8502"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3966"/>
        <w:gridCol w:w="4536"/>
      </w:tblGrid>
      <w:tr w:rsidR="00E83E45" w:rsidRPr="00A60D7F" w14:paraId="6FD69BCA" w14:textId="77777777" w:rsidTr="00D07F58">
        <w:tc>
          <w:tcPr>
            <w:tcW w:w="3966" w:type="dxa"/>
            <w:shd w:val="clear" w:color="auto" w:fill="EAAFE8"/>
          </w:tcPr>
          <w:p w14:paraId="63E03486" w14:textId="77777777" w:rsidR="00E83E45" w:rsidRDefault="00E83E45" w:rsidP="00085A2A">
            <w:pPr>
              <w:pStyle w:val="Geenafstand"/>
              <w:spacing w:line="276" w:lineRule="auto"/>
              <w:ind w:right="-138"/>
              <w:rPr>
                <w:rFonts w:ascii="Verdana" w:hAnsi="Verdana"/>
                <w:b/>
                <w:bCs/>
                <w:color w:val="80207D"/>
                <w:sz w:val="20"/>
                <w:szCs w:val="20"/>
              </w:rPr>
            </w:pPr>
          </w:p>
          <w:p w14:paraId="2B4BE2A1" w14:textId="77777777" w:rsidR="00E83E45" w:rsidRPr="00A60D7F" w:rsidRDefault="00E83E45" w:rsidP="00085A2A">
            <w:pPr>
              <w:pStyle w:val="Geenafstand"/>
              <w:spacing w:line="276" w:lineRule="auto"/>
              <w:ind w:right="-138"/>
              <w:rPr>
                <w:rFonts w:ascii="Verdana" w:hAnsi="Verdana"/>
                <w:b/>
                <w:bCs/>
                <w:color w:val="80207D"/>
                <w:sz w:val="20"/>
                <w:szCs w:val="20"/>
              </w:rPr>
            </w:pPr>
            <w:r w:rsidRPr="00A60D7F">
              <w:rPr>
                <w:rFonts w:ascii="Verdana" w:hAnsi="Verdana"/>
                <w:b/>
                <w:bCs/>
                <w:color w:val="80207D"/>
                <w:sz w:val="20"/>
                <w:szCs w:val="20"/>
              </w:rPr>
              <w:t>Referentiekader taal</w:t>
            </w:r>
          </w:p>
        </w:tc>
        <w:tc>
          <w:tcPr>
            <w:tcW w:w="4536" w:type="dxa"/>
            <w:shd w:val="clear" w:color="auto" w:fill="EAAFE8"/>
          </w:tcPr>
          <w:p w14:paraId="19420E30" w14:textId="77777777" w:rsidR="00E83E45" w:rsidRDefault="00E83E45" w:rsidP="00085A2A">
            <w:pPr>
              <w:pStyle w:val="Geenafstand"/>
              <w:spacing w:line="276" w:lineRule="auto"/>
              <w:ind w:right="-138"/>
              <w:rPr>
                <w:rFonts w:ascii="Verdana" w:hAnsi="Verdana"/>
                <w:b/>
                <w:bCs/>
                <w:color w:val="80207D"/>
                <w:sz w:val="20"/>
                <w:szCs w:val="20"/>
              </w:rPr>
            </w:pPr>
          </w:p>
          <w:p w14:paraId="1626F6CC" w14:textId="77777777" w:rsidR="00E83E45" w:rsidRPr="00A60D7F" w:rsidRDefault="00E83E45" w:rsidP="00085A2A">
            <w:pPr>
              <w:pStyle w:val="Geenafstand"/>
              <w:spacing w:line="276" w:lineRule="auto"/>
              <w:ind w:right="-138"/>
              <w:rPr>
                <w:rFonts w:ascii="Verdana" w:hAnsi="Verdana"/>
                <w:b/>
                <w:bCs/>
                <w:color w:val="80207D"/>
                <w:sz w:val="20"/>
                <w:szCs w:val="20"/>
              </w:rPr>
            </w:pPr>
            <w:r w:rsidRPr="00A60D7F">
              <w:rPr>
                <w:rFonts w:ascii="Verdana" w:hAnsi="Verdana"/>
                <w:b/>
                <w:bCs/>
                <w:color w:val="80207D"/>
                <w:sz w:val="20"/>
                <w:szCs w:val="20"/>
              </w:rPr>
              <w:t xml:space="preserve">IK Ontwikkel </w:t>
            </w:r>
            <w:r w:rsidRPr="00A60D7F">
              <w:rPr>
                <w:rFonts w:ascii="Verdana" w:hAnsi="Verdana"/>
                <w:b/>
                <w:color w:val="80207D"/>
                <w:sz w:val="20"/>
                <w:szCs w:val="20"/>
              </w:rPr>
              <w:t>taaldomeinen</w:t>
            </w:r>
          </w:p>
        </w:tc>
      </w:tr>
      <w:tr w:rsidR="00E83E45" w:rsidRPr="00A60D7F" w14:paraId="639C609A" w14:textId="77777777" w:rsidTr="00DE31CB">
        <w:trPr>
          <w:trHeight w:val="386"/>
        </w:trPr>
        <w:tc>
          <w:tcPr>
            <w:tcW w:w="3966" w:type="dxa"/>
            <w:shd w:val="clear" w:color="auto" w:fill="EAAFE8"/>
          </w:tcPr>
          <w:p w14:paraId="1723909E" w14:textId="77777777" w:rsidR="00E83E45" w:rsidRPr="001717F0" w:rsidRDefault="00E83E45" w:rsidP="00085A2A">
            <w:pPr>
              <w:pStyle w:val="Geenafstand"/>
              <w:ind w:right="-138"/>
              <w:rPr>
                <w:rFonts w:ascii="Verdana" w:hAnsi="Verdana"/>
                <w:color w:val="80207D"/>
                <w:sz w:val="18"/>
                <w:szCs w:val="18"/>
              </w:rPr>
            </w:pPr>
            <w:r w:rsidRPr="001717F0">
              <w:rPr>
                <w:rFonts w:ascii="Verdana" w:hAnsi="Verdana"/>
                <w:color w:val="80207D"/>
                <w:sz w:val="18"/>
                <w:szCs w:val="18"/>
              </w:rPr>
              <w:t>Mondelinge taalvaardigheid: gesprekken + luisteren + spreken</w:t>
            </w:r>
          </w:p>
          <w:p w14:paraId="4A6FB705" w14:textId="77777777" w:rsidR="00E83E45" w:rsidRPr="001717F0" w:rsidRDefault="00E83E45" w:rsidP="00085A2A">
            <w:pPr>
              <w:pStyle w:val="Geenafstand"/>
              <w:ind w:right="-138"/>
              <w:rPr>
                <w:rFonts w:ascii="Verdana" w:hAnsi="Verdana"/>
                <w:color w:val="80207D"/>
                <w:sz w:val="18"/>
                <w:szCs w:val="18"/>
              </w:rPr>
            </w:pPr>
          </w:p>
        </w:tc>
        <w:tc>
          <w:tcPr>
            <w:tcW w:w="4536" w:type="dxa"/>
            <w:shd w:val="clear" w:color="auto" w:fill="EAAFE8"/>
          </w:tcPr>
          <w:p w14:paraId="721EB910" w14:textId="77777777" w:rsidR="00E83E45" w:rsidRPr="001717F0" w:rsidRDefault="00E83E45" w:rsidP="00085A2A">
            <w:pPr>
              <w:pStyle w:val="Geenafstand"/>
              <w:numPr>
                <w:ilvl w:val="0"/>
                <w:numId w:val="3"/>
              </w:numPr>
              <w:ind w:right="-138"/>
              <w:rPr>
                <w:rFonts w:ascii="Verdana" w:hAnsi="Verdana"/>
                <w:color w:val="80207D"/>
                <w:sz w:val="18"/>
                <w:szCs w:val="18"/>
              </w:rPr>
            </w:pPr>
            <w:r w:rsidRPr="001717F0">
              <w:rPr>
                <w:rFonts w:ascii="Verdana" w:hAnsi="Verdana"/>
                <w:color w:val="80207D"/>
                <w:sz w:val="18"/>
                <w:szCs w:val="18"/>
              </w:rPr>
              <w:t>Ik lees en luister</w:t>
            </w:r>
          </w:p>
          <w:p w14:paraId="66C9B7C8" w14:textId="406EB4E6" w:rsidR="00E83E45" w:rsidRPr="001717F0" w:rsidRDefault="00E83E45" w:rsidP="00085A2A">
            <w:pPr>
              <w:pStyle w:val="Geenafstand"/>
              <w:numPr>
                <w:ilvl w:val="0"/>
                <w:numId w:val="3"/>
              </w:numPr>
              <w:ind w:right="-138"/>
              <w:rPr>
                <w:rFonts w:ascii="Verdana" w:hAnsi="Verdana"/>
                <w:color w:val="80207D"/>
                <w:sz w:val="18"/>
                <w:szCs w:val="18"/>
              </w:rPr>
            </w:pPr>
            <w:r w:rsidRPr="001717F0">
              <w:rPr>
                <w:rFonts w:ascii="Verdana" w:hAnsi="Verdana"/>
                <w:color w:val="80207D"/>
                <w:sz w:val="18"/>
                <w:szCs w:val="18"/>
              </w:rPr>
              <w:t>Ik spreek en schrijf</w:t>
            </w:r>
            <w:r w:rsidRPr="001717F0">
              <w:rPr>
                <w:rFonts w:ascii="Verdana" w:hAnsi="Verdana"/>
                <w:color w:val="80207D"/>
                <w:sz w:val="18"/>
                <w:szCs w:val="18"/>
              </w:rPr>
              <w:br/>
            </w:r>
          </w:p>
        </w:tc>
      </w:tr>
      <w:tr w:rsidR="00E83E45" w:rsidRPr="00A60D7F" w14:paraId="47B43EFA" w14:textId="77777777" w:rsidTr="00D07F58">
        <w:tc>
          <w:tcPr>
            <w:tcW w:w="3966" w:type="dxa"/>
            <w:shd w:val="clear" w:color="auto" w:fill="EAAFE8"/>
          </w:tcPr>
          <w:p w14:paraId="0132D1D6" w14:textId="77777777" w:rsidR="00E83E45" w:rsidRPr="001717F0" w:rsidRDefault="00E83E45" w:rsidP="00085A2A">
            <w:pPr>
              <w:spacing w:line="276" w:lineRule="auto"/>
              <w:ind w:right="-138"/>
              <w:rPr>
                <w:rFonts w:ascii="Verdana" w:hAnsi="Verdana"/>
                <w:color w:val="80207D"/>
                <w:sz w:val="18"/>
                <w:szCs w:val="18"/>
                <w:lang w:val="nl-NL"/>
              </w:rPr>
            </w:pPr>
            <w:r w:rsidRPr="001717F0">
              <w:rPr>
                <w:rFonts w:ascii="Verdana" w:hAnsi="Verdana"/>
                <w:color w:val="80207D"/>
                <w:sz w:val="18"/>
                <w:szCs w:val="18"/>
                <w:lang w:val="nl-NL"/>
              </w:rPr>
              <w:t xml:space="preserve">Leesvaardigheid: </w:t>
            </w:r>
            <w:r w:rsidRPr="001717F0">
              <w:rPr>
                <w:rFonts w:ascii="Verdana" w:eastAsia="Montserrat Light" w:hAnsi="Verdana" w:cs="Montserrat Light"/>
                <w:color w:val="80207D"/>
                <w:sz w:val="18"/>
                <w:szCs w:val="18"/>
                <w:lang w:val="nl-NL"/>
              </w:rPr>
              <w:t>zakelijke teksten + f</w:t>
            </w:r>
            <w:r w:rsidRPr="001717F0">
              <w:rPr>
                <w:rFonts w:ascii="Verdana" w:hAnsi="Verdana"/>
                <w:color w:val="80207D"/>
                <w:sz w:val="18"/>
                <w:szCs w:val="18"/>
                <w:lang w:val="nl-NL"/>
              </w:rPr>
              <w:t>ictionele, narratieve en literaire teksten</w:t>
            </w:r>
          </w:p>
          <w:p w14:paraId="15A8A2B6" w14:textId="77777777" w:rsidR="00E83E45" w:rsidRPr="001717F0" w:rsidRDefault="00E83E45" w:rsidP="00085A2A">
            <w:pPr>
              <w:pStyle w:val="Geenafstand"/>
              <w:ind w:right="-138"/>
              <w:rPr>
                <w:rFonts w:ascii="Verdana" w:hAnsi="Verdana"/>
                <w:color w:val="80207D"/>
                <w:sz w:val="18"/>
                <w:szCs w:val="18"/>
              </w:rPr>
            </w:pPr>
          </w:p>
        </w:tc>
        <w:tc>
          <w:tcPr>
            <w:tcW w:w="4536" w:type="dxa"/>
            <w:shd w:val="clear" w:color="auto" w:fill="EAAFE8"/>
          </w:tcPr>
          <w:p w14:paraId="0176DACB" w14:textId="211764DB" w:rsidR="00E83E45" w:rsidRPr="001717F0" w:rsidRDefault="00E83E45" w:rsidP="00085A2A">
            <w:pPr>
              <w:pStyle w:val="Geenafstand"/>
              <w:numPr>
                <w:ilvl w:val="0"/>
                <w:numId w:val="20"/>
              </w:numPr>
              <w:ind w:right="-138"/>
              <w:rPr>
                <w:rFonts w:ascii="Verdana" w:hAnsi="Verdana"/>
                <w:color w:val="80207D"/>
                <w:sz w:val="18"/>
                <w:szCs w:val="18"/>
              </w:rPr>
            </w:pPr>
            <w:r w:rsidRPr="001717F0">
              <w:rPr>
                <w:rFonts w:ascii="Verdana" w:hAnsi="Verdana"/>
                <w:color w:val="80207D"/>
                <w:sz w:val="18"/>
                <w:szCs w:val="18"/>
              </w:rPr>
              <w:t>Ik lees en luister</w:t>
            </w:r>
          </w:p>
        </w:tc>
      </w:tr>
      <w:tr w:rsidR="00E83E45" w:rsidRPr="00A60D7F" w14:paraId="58C54C7D" w14:textId="77777777" w:rsidTr="00D07F58">
        <w:tc>
          <w:tcPr>
            <w:tcW w:w="3966" w:type="dxa"/>
            <w:shd w:val="clear" w:color="auto" w:fill="EAAFE8"/>
          </w:tcPr>
          <w:p w14:paraId="68E0D8DE" w14:textId="77777777" w:rsidR="00E83E45" w:rsidRPr="001717F0" w:rsidRDefault="00E83E45" w:rsidP="00085A2A">
            <w:pPr>
              <w:pStyle w:val="Geenafstand"/>
              <w:ind w:right="-138"/>
              <w:rPr>
                <w:rFonts w:ascii="Verdana" w:hAnsi="Verdana"/>
                <w:color w:val="80207D"/>
                <w:sz w:val="18"/>
                <w:szCs w:val="18"/>
              </w:rPr>
            </w:pPr>
            <w:r w:rsidRPr="001717F0">
              <w:rPr>
                <w:rFonts w:ascii="Verdana" w:hAnsi="Verdana"/>
                <w:color w:val="80207D"/>
                <w:sz w:val="18"/>
                <w:szCs w:val="18"/>
              </w:rPr>
              <w:t xml:space="preserve">Schrijfvaardigheid </w:t>
            </w:r>
            <w:r w:rsidRPr="001717F0">
              <w:rPr>
                <w:rFonts w:ascii="Verdana" w:hAnsi="Verdana"/>
                <w:color w:val="80207D"/>
                <w:sz w:val="18"/>
                <w:szCs w:val="18"/>
              </w:rPr>
              <w:br/>
            </w:r>
          </w:p>
        </w:tc>
        <w:tc>
          <w:tcPr>
            <w:tcW w:w="4536" w:type="dxa"/>
            <w:shd w:val="clear" w:color="auto" w:fill="EAAFE8"/>
          </w:tcPr>
          <w:p w14:paraId="14ECBAC1" w14:textId="77777777" w:rsidR="00E83E45" w:rsidRPr="001717F0" w:rsidRDefault="00E83E45" w:rsidP="00085A2A">
            <w:pPr>
              <w:pStyle w:val="Geenafstand"/>
              <w:numPr>
                <w:ilvl w:val="0"/>
                <w:numId w:val="19"/>
              </w:numPr>
              <w:ind w:right="-138"/>
              <w:jc w:val="both"/>
              <w:rPr>
                <w:rFonts w:ascii="Verdana" w:hAnsi="Verdana"/>
                <w:color w:val="80207D"/>
                <w:sz w:val="18"/>
                <w:szCs w:val="18"/>
              </w:rPr>
            </w:pPr>
            <w:r w:rsidRPr="001717F0">
              <w:rPr>
                <w:rFonts w:ascii="Verdana" w:hAnsi="Verdana"/>
                <w:color w:val="80207D"/>
                <w:sz w:val="18"/>
                <w:szCs w:val="18"/>
              </w:rPr>
              <w:t>Ik spreek en schrijf</w:t>
            </w:r>
          </w:p>
        </w:tc>
      </w:tr>
      <w:tr w:rsidR="00E83E45" w:rsidRPr="00A60D7F" w14:paraId="39E65730" w14:textId="77777777" w:rsidTr="00D07F58">
        <w:trPr>
          <w:trHeight w:val="1121"/>
        </w:trPr>
        <w:tc>
          <w:tcPr>
            <w:tcW w:w="3966" w:type="dxa"/>
            <w:shd w:val="clear" w:color="auto" w:fill="EAAFE8"/>
          </w:tcPr>
          <w:p w14:paraId="2414311A" w14:textId="77777777" w:rsidR="00E83E45" w:rsidRPr="001717F0" w:rsidRDefault="00E83E45" w:rsidP="00085A2A">
            <w:pPr>
              <w:spacing w:line="276" w:lineRule="auto"/>
              <w:ind w:right="-138"/>
              <w:rPr>
                <w:rFonts w:ascii="Verdana" w:hAnsi="Verdana"/>
                <w:color w:val="80207D"/>
                <w:sz w:val="18"/>
                <w:szCs w:val="18"/>
                <w:lang w:val="nl-NL"/>
              </w:rPr>
            </w:pPr>
            <w:r w:rsidRPr="001717F0">
              <w:rPr>
                <w:rFonts w:ascii="Verdana" w:hAnsi="Verdana"/>
                <w:color w:val="80207D"/>
                <w:sz w:val="18"/>
                <w:szCs w:val="18"/>
                <w:lang w:val="nl-NL"/>
              </w:rPr>
              <w:t>Begrippenlijst en taalverzorging: begrippen + spelling</w:t>
            </w:r>
          </w:p>
          <w:p w14:paraId="35AC762E" w14:textId="77777777" w:rsidR="00E83E45" w:rsidRPr="001717F0" w:rsidRDefault="00E83E45" w:rsidP="00085A2A">
            <w:pPr>
              <w:pStyle w:val="Geenafstand"/>
              <w:ind w:left="360" w:right="-138"/>
              <w:rPr>
                <w:rFonts w:ascii="Verdana" w:hAnsi="Verdana"/>
                <w:color w:val="80207D"/>
                <w:sz w:val="18"/>
                <w:szCs w:val="18"/>
              </w:rPr>
            </w:pPr>
          </w:p>
        </w:tc>
        <w:tc>
          <w:tcPr>
            <w:tcW w:w="4536" w:type="dxa"/>
            <w:shd w:val="clear" w:color="auto" w:fill="EAAFE8"/>
          </w:tcPr>
          <w:p w14:paraId="343EA458" w14:textId="77777777" w:rsidR="00E83E45" w:rsidRPr="001717F0" w:rsidRDefault="00E83E45" w:rsidP="00085A2A">
            <w:pPr>
              <w:pStyle w:val="Geenafstand"/>
              <w:numPr>
                <w:ilvl w:val="0"/>
                <w:numId w:val="3"/>
              </w:numPr>
              <w:ind w:right="-138"/>
              <w:rPr>
                <w:rFonts w:ascii="Verdana" w:hAnsi="Verdana"/>
                <w:color w:val="80207D"/>
                <w:sz w:val="18"/>
                <w:szCs w:val="18"/>
              </w:rPr>
            </w:pPr>
            <w:r w:rsidRPr="001717F0">
              <w:rPr>
                <w:rFonts w:ascii="Verdana" w:hAnsi="Verdana"/>
                <w:color w:val="80207D"/>
                <w:sz w:val="18"/>
                <w:szCs w:val="18"/>
              </w:rPr>
              <w:t>Ik lees en luister</w:t>
            </w:r>
          </w:p>
          <w:p w14:paraId="62339171" w14:textId="77777777" w:rsidR="00E83E45" w:rsidRPr="001717F0" w:rsidRDefault="00E83E45" w:rsidP="00085A2A">
            <w:pPr>
              <w:pStyle w:val="Geenafstand"/>
              <w:numPr>
                <w:ilvl w:val="0"/>
                <w:numId w:val="3"/>
              </w:numPr>
              <w:ind w:right="-138"/>
              <w:rPr>
                <w:rFonts w:ascii="Verdana" w:hAnsi="Verdana"/>
                <w:color w:val="80207D"/>
                <w:sz w:val="18"/>
                <w:szCs w:val="18"/>
              </w:rPr>
            </w:pPr>
            <w:r w:rsidRPr="001717F0">
              <w:rPr>
                <w:rFonts w:ascii="Verdana" w:hAnsi="Verdana"/>
                <w:color w:val="80207D"/>
                <w:sz w:val="18"/>
                <w:szCs w:val="18"/>
              </w:rPr>
              <w:t>Ik spreek en schrijf</w:t>
            </w:r>
          </w:p>
          <w:p w14:paraId="6F5F9535" w14:textId="77777777" w:rsidR="00E83E45" w:rsidRPr="001717F0" w:rsidRDefault="00E83E45" w:rsidP="00085A2A">
            <w:pPr>
              <w:pStyle w:val="Geenafstand"/>
              <w:numPr>
                <w:ilvl w:val="0"/>
                <w:numId w:val="3"/>
              </w:numPr>
              <w:ind w:right="-138"/>
              <w:rPr>
                <w:rFonts w:ascii="Verdana" w:hAnsi="Verdana"/>
                <w:color w:val="80207D"/>
                <w:sz w:val="18"/>
                <w:szCs w:val="18"/>
              </w:rPr>
            </w:pPr>
            <w:r w:rsidRPr="001717F0">
              <w:rPr>
                <w:rFonts w:ascii="Verdana" w:hAnsi="Verdana"/>
                <w:color w:val="80207D"/>
                <w:sz w:val="18"/>
                <w:szCs w:val="18"/>
              </w:rPr>
              <w:t>Ik schrijf (werk)woorden goed</w:t>
            </w:r>
          </w:p>
          <w:p w14:paraId="40EC0771" w14:textId="77777777" w:rsidR="00E83E45" w:rsidRPr="001717F0" w:rsidRDefault="00E83E45" w:rsidP="00085A2A">
            <w:pPr>
              <w:pStyle w:val="Geenafstand"/>
              <w:ind w:left="360" w:right="-138"/>
              <w:rPr>
                <w:rFonts w:ascii="Verdana" w:hAnsi="Verdana"/>
                <w:color w:val="80207D"/>
                <w:sz w:val="18"/>
                <w:szCs w:val="18"/>
              </w:rPr>
            </w:pPr>
          </w:p>
        </w:tc>
      </w:tr>
    </w:tbl>
    <w:p w14:paraId="030F9292" w14:textId="665F25B9" w:rsidR="00E83E45" w:rsidRPr="00E83E45" w:rsidRDefault="00E83E45" w:rsidP="00085A2A">
      <w:pPr>
        <w:pStyle w:val="Geenafstand"/>
        <w:ind w:right="-138"/>
        <w:rPr>
          <w:rStyle w:val="wixui-rich-texttext1"/>
          <w:rFonts w:ascii="Verdana" w:hAnsi="Verdana"/>
          <w:sz w:val="15"/>
          <w:szCs w:val="15"/>
        </w:rPr>
      </w:pPr>
      <w:r w:rsidRPr="005E6C4C">
        <w:rPr>
          <w:rFonts w:ascii="Verdana" w:hAnsi="Verdana" w:cs="Helvetica Neue"/>
          <w:i/>
          <w:iCs/>
          <w:color w:val="000000"/>
          <w:sz w:val="15"/>
          <w:szCs w:val="15"/>
        </w:rPr>
        <w:t>Overzicht ordening IK Ontwikkel taaldomeinen in relatie tot de domeinen in het referentiekader.</w:t>
      </w:r>
      <w:r w:rsidR="00AA114D">
        <w:rPr>
          <w:rFonts w:ascii="Verdana" w:hAnsi="Verdana" w:cs="Helvetica Neue"/>
          <w:i/>
          <w:iCs/>
          <w:color w:val="000000"/>
          <w:sz w:val="15"/>
          <w:szCs w:val="15"/>
        </w:rPr>
        <w:br/>
      </w:r>
    </w:p>
    <w:tbl>
      <w:tblPr>
        <w:tblStyle w:val="Tabelraster"/>
        <w:tblW w:w="8502"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3966"/>
        <w:gridCol w:w="4536"/>
      </w:tblGrid>
      <w:tr w:rsidR="00E83E45" w:rsidRPr="00A60D7F" w14:paraId="0B16B226" w14:textId="77777777" w:rsidTr="00736D3A">
        <w:tc>
          <w:tcPr>
            <w:tcW w:w="3966" w:type="dxa"/>
            <w:shd w:val="clear" w:color="auto" w:fill="C5E1CE"/>
          </w:tcPr>
          <w:p w14:paraId="077692D4" w14:textId="77777777" w:rsidR="00E83E45" w:rsidRDefault="00E83E45" w:rsidP="00085A2A">
            <w:pPr>
              <w:pStyle w:val="Geenafstand"/>
              <w:spacing w:line="276" w:lineRule="auto"/>
              <w:ind w:right="-138"/>
              <w:rPr>
                <w:rFonts w:ascii="Verdana" w:hAnsi="Verdana"/>
                <w:b/>
                <w:bCs/>
                <w:color w:val="008C3D"/>
                <w:sz w:val="20"/>
                <w:szCs w:val="20"/>
              </w:rPr>
            </w:pPr>
          </w:p>
          <w:p w14:paraId="6AEB93CD" w14:textId="77777777" w:rsidR="00E83E45" w:rsidRPr="00A60D7F" w:rsidRDefault="00E83E45" w:rsidP="00085A2A">
            <w:pPr>
              <w:pStyle w:val="Geenafstand"/>
              <w:spacing w:line="276" w:lineRule="auto"/>
              <w:ind w:right="-138"/>
              <w:rPr>
                <w:rFonts w:ascii="Verdana" w:hAnsi="Verdana"/>
                <w:b/>
                <w:bCs/>
                <w:color w:val="008C3D"/>
                <w:sz w:val="20"/>
                <w:szCs w:val="20"/>
              </w:rPr>
            </w:pPr>
            <w:r w:rsidRPr="00A60D7F">
              <w:rPr>
                <w:rFonts w:ascii="Verdana" w:hAnsi="Verdana"/>
                <w:b/>
                <w:bCs/>
                <w:color w:val="008C3D"/>
                <w:sz w:val="20"/>
                <w:szCs w:val="20"/>
              </w:rPr>
              <w:t>Referentiekader rekenen</w:t>
            </w:r>
          </w:p>
        </w:tc>
        <w:tc>
          <w:tcPr>
            <w:tcW w:w="4536" w:type="dxa"/>
            <w:shd w:val="clear" w:color="auto" w:fill="C5E1CE"/>
          </w:tcPr>
          <w:p w14:paraId="6A920690" w14:textId="77777777" w:rsidR="00E83E45" w:rsidRDefault="00E83E45" w:rsidP="00085A2A">
            <w:pPr>
              <w:pStyle w:val="Geenafstand"/>
              <w:spacing w:line="276" w:lineRule="auto"/>
              <w:ind w:right="-138"/>
              <w:rPr>
                <w:rFonts w:ascii="Verdana" w:hAnsi="Verdana"/>
                <w:b/>
                <w:bCs/>
                <w:color w:val="008C3D"/>
                <w:sz w:val="20"/>
                <w:szCs w:val="20"/>
              </w:rPr>
            </w:pPr>
          </w:p>
          <w:p w14:paraId="7F12B0D4" w14:textId="77777777" w:rsidR="00E83E45" w:rsidRPr="00A60D7F" w:rsidRDefault="00E83E45" w:rsidP="00085A2A">
            <w:pPr>
              <w:pStyle w:val="Geenafstand"/>
              <w:spacing w:line="276" w:lineRule="auto"/>
              <w:ind w:right="-138"/>
              <w:rPr>
                <w:rFonts w:ascii="Verdana" w:hAnsi="Verdana"/>
                <w:b/>
                <w:bCs/>
                <w:color w:val="008C3D"/>
                <w:sz w:val="20"/>
                <w:szCs w:val="20"/>
              </w:rPr>
            </w:pPr>
            <w:r w:rsidRPr="00A60D7F">
              <w:rPr>
                <w:rFonts w:ascii="Verdana" w:hAnsi="Verdana"/>
                <w:b/>
                <w:bCs/>
                <w:color w:val="008C3D"/>
                <w:sz w:val="20"/>
                <w:szCs w:val="20"/>
              </w:rPr>
              <w:t>IK Ontwikkel rekendomeinen</w:t>
            </w:r>
          </w:p>
        </w:tc>
      </w:tr>
      <w:tr w:rsidR="00E83E45" w:rsidRPr="00A60D7F" w14:paraId="2C22BDA8" w14:textId="77777777" w:rsidTr="00736D3A">
        <w:tc>
          <w:tcPr>
            <w:tcW w:w="3966" w:type="dxa"/>
            <w:shd w:val="clear" w:color="auto" w:fill="C5E1CE"/>
          </w:tcPr>
          <w:p w14:paraId="00BD1C52" w14:textId="77777777" w:rsidR="00E83E45" w:rsidRPr="001717F0" w:rsidRDefault="00E83E45" w:rsidP="00085A2A">
            <w:pPr>
              <w:pStyle w:val="Geenafstand"/>
              <w:ind w:right="-138"/>
              <w:rPr>
                <w:rFonts w:ascii="Verdana" w:eastAsia="Montserrat Light" w:hAnsi="Verdana" w:cs="Montserrat Light"/>
                <w:color w:val="008C3D"/>
                <w:sz w:val="18"/>
                <w:szCs w:val="18"/>
              </w:rPr>
            </w:pPr>
            <w:r w:rsidRPr="001717F0">
              <w:rPr>
                <w:rFonts w:ascii="Verdana" w:eastAsia="Montserrat Light" w:hAnsi="Verdana" w:cs="Montserrat Light"/>
                <w:color w:val="008C3D"/>
                <w:sz w:val="18"/>
                <w:szCs w:val="18"/>
              </w:rPr>
              <w:t>Getallen</w:t>
            </w:r>
          </w:p>
          <w:p w14:paraId="71F43853" w14:textId="77777777" w:rsidR="00E83E45" w:rsidRPr="001717F0" w:rsidRDefault="00E83E45" w:rsidP="00085A2A">
            <w:pPr>
              <w:pStyle w:val="Geenafstand"/>
              <w:ind w:right="-138"/>
              <w:rPr>
                <w:rFonts w:ascii="Verdana" w:eastAsia="Montserrat Light" w:hAnsi="Verdana" w:cs="Montserrat Light"/>
                <w:color w:val="008C3D"/>
                <w:sz w:val="18"/>
                <w:szCs w:val="18"/>
              </w:rPr>
            </w:pPr>
          </w:p>
        </w:tc>
        <w:tc>
          <w:tcPr>
            <w:tcW w:w="4536" w:type="dxa"/>
            <w:shd w:val="clear" w:color="auto" w:fill="C5E1CE"/>
          </w:tcPr>
          <w:p w14:paraId="4121AD62" w14:textId="77777777" w:rsidR="00E83E45" w:rsidRPr="001717F0" w:rsidRDefault="00E83E45" w:rsidP="00085A2A">
            <w:pPr>
              <w:pStyle w:val="Geenafstand"/>
              <w:numPr>
                <w:ilvl w:val="0"/>
                <w:numId w:val="2"/>
              </w:numPr>
              <w:ind w:right="-138"/>
              <w:rPr>
                <w:rFonts w:ascii="Verdana" w:eastAsia="Montserrat Light" w:hAnsi="Verdana" w:cs="Montserrat Light"/>
                <w:color w:val="008C3D"/>
                <w:sz w:val="18"/>
                <w:szCs w:val="18"/>
              </w:rPr>
            </w:pPr>
            <w:r w:rsidRPr="001717F0">
              <w:rPr>
                <w:rFonts w:ascii="Verdana" w:eastAsia="Montserrat Light" w:hAnsi="Verdana" w:cs="Montserrat Light"/>
                <w:color w:val="008C3D"/>
                <w:sz w:val="18"/>
                <w:szCs w:val="18"/>
              </w:rPr>
              <w:t>Ik oriënteer op getallen</w:t>
            </w:r>
          </w:p>
          <w:p w14:paraId="0EA1AC2A" w14:textId="77777777" w:rsidR="00E83E45" w:rsidRDefault="00E83E45" w:rsidP="00085A2A">
            <w:pPr>
              <w:pStyle w:val="Geenafstand"/>
              <w:numPr>
                <w:ilvl w:val="0"/>
                <w:numId w:val="2"/>
              </w:numPr>
              <w:ind w:right="-138"/>
              <w:rPr>
                <w:rFonts w:ascii="Verdana" w:eastAsia="Montserrat Light" w:hAnsi="Verdana" w:cs="Montserrat Light"/>
                <w:color w:val="008C3D"/>
                <w:sz w:val="18"/>
                <w:szCs w:val="18"/>
              </w:rPr>
            </w:pPr>
            <w:r w:rsidRPr="001717F0">
              <w:rPr>
                <w:rFonts w:ascii="Verdana" w:eastAsia="Montserrat Light" w:hAnsi="Verdana" w:cs="Montserrat Light"/>
                <w:color w:val="008C3D"/>
                <w:sz w:val="18"/>
                <w:szCs w:val="18"/>
              </w:rPr>
              <w:t>Ik bewerk getallen</w:t>
            </w:r>
          </w:p>
          <w:p w14:paraId="1BDDEEE6" w14:textId="7E61F284" w:rsidR="00E83E45" w:rsidRPr="001717F0" w:rsidRDefault="00E83E45" w:rsidP="00085A2A">
            <w:pPr>
              <w:pStyle w:val="Geenafstand"/>
              <w:numPr>
                <w:ilvl w:val="0"/>
                <w:numId w:val="2"/>
              </w:numPr>
              <w:ind w:right="-138"/>
              <w:rPr>
                <w:rFonts w:ascii="Verdana" w:eastAsia="Montserrat Light" w:hAnsi="Verdana" w:cs="Montserrat Light"/>
                <w:color w:val="008C3D"/>
                <w:sz w:val="18"/>
                <w:szCs w:val="18"/>
              </w:rPr>
            </w:pPr>
            <w:r w:rsidRPr="001717F0">
              <w:rPr>
                <w:rFonts w:ascii="Verdana" w:eastAsia="Montserrat Light" w:hAnsi="Verdana" w:cs="Montserrat Light"/>
                <w:color w:val="008C3D"/>
                <w:sz w:val="18"/>
                <w:szCs w:val="18"/>
              </w:rPr>
              <w:t>Ik werk met kommagetallen</w:t>
            </w:r>
            <w:r w:rsidRPr="001717F0">
              <w:rPr>
                <w:rFonts w:ascii="Verdana" w:eastAsia="Montserrat Light" w:hAnsi="Verdana" w:cs="Montserrat Light"/>
                <w:color w:val="008C3D"/>
                <w:sz w:val="18"/>
                <w:szCs w:val="18"/>
              </w:rPr>
              <w:br/>
            </w:r>
          </w:p>
        </w:tc>
      </w:tr>
      <w:tr w:rsidR="00E83E45" w:rsidRPr="00A60D7F" w14:paraId="2BB4BFAC" w14:textId="77777777" w:rsidTr="00736D3A">
        <w:tc>
          <w:tcPr>
            <w:tcW w:w="3966" w:type="dxa"/>
            <w:shd w:val="clear" w:color="auto" w:fill="C5E1CE"/>
          </w:tcPr>
          <w:p w14:paraId="4BD2902D" w14:textId="77777777" w:rsidR="00E83E45" w:rsidRPr="001717F0" w:rsidRDefault="00E83E45" w:rsidP="00085A2A">
            <w:pPr>
              <w:pStyle w:val="Geenafstand"/>
              <w:ind w:right="-138"/>
              <w:rPr>
                <w:rFonts w:ascii="Verdana" w:hAnsi="Verdana"/>
                <w:color w:val="008C3D"/>
                <w:sz w:val="18"/>
                <w:szCs w:val="18"/>
              </w:rPr>
            </w:pPr>
            <w:r w:rsidRPr="001717F0">
              <w:rPr>
                <w:rFonts w:ascii="Verdana" w:hAnsi="Verdana"/>
                <w:color w:val="008C3D"/>
                <w:sz w:val="18"/>
                <w:szCs w:val="18"/>
              </w:rPr>
              <w:t>Verhoudingen</w:t>
            </w:r>
          </w:p>
        </w:tc>
        <w:tc>
          <w:tcPr>
            <w:tcW w:w="4536" w:type="dxa"/>
            <w:shd w:val="clear" w:color="auto" w:fill="C5E1CE"/>
          </w:tcPr>
          <w:p w14:paraId="67F1E663" w14:textId="77777777" w:rsidR="00E83E45" w:rsidRPr="001717F0" w:rsidRDefault="00E83E45" w:rsidP="00085A2A">
            <w:pPr>
              <w:pStyle w:val="Geenafstand"/>
              <w:numPr>
                <w:ilvl w:val="0"/>
                <w:numId w:val="2"/>
              </w:numPr>
              <w:ind w:right="-138"/>
              <w:rPr>
                <w:rFonts w:ascii="Verdana" w:eastAsia="Montserrat Light" w:hAnsi="Verdana" w:cs="Montserrat Light"/>
                <w:color w:val="008C3D"/>
                <w:sz w:val="18"/>
                <w:szCs w:val="18"/>
              </w:rPr>
            </w:pPr>
            <w:r w:rsidRPr="001717F0">
              <w:rPr>
                <w:rFonts w:ascii="Verdana" w:eastAsia="Montserrat Light" w:hAnsi="Verdana" w:cs="Montserrat Light"/>
                <w:color w:val="008C3D"/>
                <w:sz w:val="18"/>
                <w:szCs w:val="18"/>
              </w:rPr>
              <w:t xml:space="preserve">Ik werk met verhoudingen en breuken </w:t>
            </w:r>
          </w:p>
          <w:p w14:paraId="728D080B" w14:textId="77777777" w:rsidR="00E83E45" w:rsidRDefault="00E83E45" w:rsidP="00085A2A">
            <w:pPr>
              <w:pStyle w:val="Geenafstand"/>
              <w:numPr>
                <w:ilvl w:val="0"/>
                <w:numId w:val="2"/>
              </w:numPr>
              <w:ind w:right="-138"/>
              <w:rPr>
                <w:rFonts w:ascii="Verdana" w:eastAsia="Montserrat Light" w:hAnsi="Verdana" w:cs="Montserrat Light"/>
                <w:color w:val="008C3D"/>
                <w:sz w:val="18"/>
                <w:szCs w:val="18"/>
              </w:rPr>
            </w:pPr>
            <w:r w:rsidRPr="001717F0">
              <w:rPr>
                <w:rFonts w:ascii="Verdana" w:eastAsia="Montserrat Light" w:hAnsi="Verdana" w:cs="Montserrat Light"/>
                <w:color w:val="008C3D"/>
                <w:sz w:val="18"/>
                <w:szCs w:val="18"/>
              </w:rPr>
              <w:t>Ik reken met procenten</w:t>
            </w:r>
          </w:p>
          <w:p w14:paraId="60655D2F" w14:textId="6C14BC69" w:rsidR="00E83E45" w:rsidRPr="001717F0" w:rsidRDefault="00E83E45" w:rsidP="00085A2A">
            <w:pPr>
              <w:pStyle w:val="Geenafstand"/>
              <w:numPr>
                <w:ilvl w:val="0"/>
                <w:numId w:val="2"/>
              </w:numPr>
              <w:ind w:right="-138"/>
              <w:rPr>
                <w:rFonts w:ascii="Verdana" w:eastAsia="Montserrat Light" w:hAnsi="Verdana" w:cs="Montserrat Light"/>
                <w:color w:val="008C3D"/>
                <w:sz w:val="18"/>
                <w:szCs w:val="18"/>
              </w:rPr>
            </w:pPr>
            <w:r w:rsidRPr="001717F0">
              <w:rPr>
                <w:rFonts w:ascii="Verdana" w:eastAsia="Montserrat Light" w:hAnsi="Verdana" w:cs="Montserrat Light"/>
                <w:color w:val="008C3D"/>
                <w:sz w:val="18"/>
                <w:szCs w:val="18"/>
              </w:rPr>
              <w:t>Ik verdeel en vermenigvuldig</w:t>
            </w:r>
            <w:r w:rsidRPr="001717F0">
              <w:rPr>
                <w:rFonts w:ascii="Verdana" w:eastAsia="Montserrat Light" w:hAnsi="Verdana" w:cs="Montserrat Light"/>
                <w:color w:val="008C3D"/>
                <w:sz w:val="18"/>
                <w:szCs w:val="18"/>
              </w:rPr>
              <w:br/>
            </w:r>
          </w:p>
        </w:tc>
      </w:tr>
      <w:tr w:rsidR="00E83E45" w:rsidRPr="00A60D7F" w14:paraId="29139F56" w14:textId="77777777" w:rsidTr="00736D3A">
        <w:tc>
          <w:tcPr>
            <w:tcW w:w="3966" w:type="dxa"/>
            <w:shd w:val="clear" w:color="auto" w:fill="C5E1CE"/>
          </w:tcPr>
          <w:p w14:paraId="5029FD07" w14:textId="77777777" w:rsidR="00E83E45" w:rsidRPr="001717F0" w:rsidRDefault="00E83E45" w:rsidP="00085A2A">
            <w:pPr>
              <w:pStyle w:val="Geenafstand"/>
              <w:ind w:right="-138"/>
              <w:rPr>
                <w:rFonts w:ascii="Verdana" w:eastAsia="Montserrat Light" w:hAnsi="Verdana" w:cs="Montserrat Light"/>
                <w:color w:val="008C3D"/>
                <w:sz w:val="18"/>
                <w:szCs w:val="18"/>
              </w:rPr>
            </w:pPr>
            <w:r w:rsidRPr="001717F0">
              <w:rPr>
                <w:rFonts w:ascii="Verdana" w:eastAsia="Montserrat Light" w:hAnsi="Verdana" w:cs="Montserrat Light"/>
                <w:color w:val="008C3D"/>
                <w:sz w:val="18"/>
                <w:szCs w:val="18"/>
              </w:rPr>
              <w:t>Meten en meetkunde</w:t>
            </w:r>
          </w:p>
        </w:tc>
        <w:tc>
          <w:tcPr>
            <w:tcW w:w="4536" w:type="dxa"/>
            <w:shd w:val="clear" w:color="auto" w:fill="C5E1CE"/>
          </w:tcPr>
          <w:p w14:paraId="75DCE3AF" w14:textId="77777777" w:rsidR="00E83E45" w:rsidRPr="001717F0" w:rsidRDefault="00E83E45" w:rsidP="00085A2A">
            <w:pPr>
              <w:pStyle w:val="Geenafstand"/>
              <w:numPr>
                <w:ilvl w:val="0"/>
                <w:numId w:val="2"/>
              </w:numPr>
              <w:ind w:right="-138"/>
              <w:rPr>
                <w:rFonts w:ascii="Verdana" w:eastAsia="Montserrat Light" w:hAnsi="Verdana" w:cs="Montserrat Light"/>
                <w:color w:val="008C3D"/>
                <w:sz w:val="18"/>
                <w:szCs w:val="18"/>
              </w:rPr>
            </w:pPr>
            <w:r w:rsidRPr="001717F0">
              <w:rPr>
                <w:rFonts w:ascii="Verdana" w:eastAsia="Montserrat Light" w:hAnsi="Verdana" w:cs="Montserrat Light"/>
                <w:color w:val="008C3D"/>
                <w:sz w:val="18"/>
                <w:szCs w:val="18"/>
              </w:rPr>
              <w:t>Ik meet en weeg</w:t>
            </w:r>
          </w:p>
          <w:p w14:paraId="764B69DE" w14:textId="77777777" w:rsidR="00E83E45" w:rsidRDefault="00E83E45" w:rsidP="00085A2A">
            <w:pPr>
              <w:pStyle w:val="Geenafstand"/>
              <w:numPr>
                <w:ilvl w:val="0"/>
                <w:numId w:val="2"/>
              </w:numPr>
              <w:ind w:right="-138"/>
              <w:rPr>
                <w:rFonts w:ascii="Verdana" w:eastAsia="Montserrat Light" w:hAnsi="Verdana" w:cs="Montserrat Light"/>
                <w:color w:val="008C3D"/>
                <w:sz w:val="18"/>
                <w:szCs w:val="18"/>
              </w:rPr>
            </w:pPr>
            <w:r w:rsidRPr="001717F0">
              <w:rPr>
                <w:rFonts w:ascii="Verdana" w:eastAsia="Montserrat Light" w:hAnsi="Verdana" w:cs="Montserrat Light"/>
                <w:color w:val="008C3D"/>
                <w:sz w:val="18"/>
                <w:szCs w:val="18"/>
              </w:rPr>
              <w:t>Ik ken de tijd</w:t>
            </w:r>
          </w:p>
          <w:p w14:paraId="45F6D344" w14:textId="1DBCFD3A" w:rsidR="00E83E45" w:rsidRPr="001717F0" w:rsidRDefault="00E83E45" w:rsidP="00085A2A">
            <w:pPr>
              <w:pStyle w:val="Geenafstand"/>
              <w:numPr>
                <w:ilvl w:val="0"/>
                <w:numId w:val="2"/>
              </w:numPr>
              <w:ind w:right="-138"/>
              <w:rPr>
                <w:rFonts w:ascii="Verdana" w:eastAsia="Montserrat Light" w:hAnsi="Verdana" w:cs="Montserrat Light"/>
                <w:color w:val="008C3D"/>
                <w:sz w:val="18"/>
                <w:szCs w:val="18"/>
              </w:rPr>
            </w:pPr>
            <w:r w:rsidRPr="001717F0">
              <w:rPr>
                <w:rFonts w:ascii="Verdana" w:eastAsia="Montserrat Light" w:hAnsi="Verdana" w:cs="Montserrat Light"/>
                <w:color w:val="008C3D"/>
                <w:sz w:val="18"/>
                <w:szCs w:val="18"/>
              </w:rPr>
              <w:t>Ik reken met geld</w:t>
            </w:r>
            <w:r w:rsidRPr="001717F0">
              <w:rPr>
                <w:rFonts w:ascii="Verdana" w:eastAsia="Montserrat Light" w:hAnsi="Verdana" w:cs="Montserrat Light"/>
                <w:color w:val="008C3D"/>
                <w:sz w:val="18"/>
                <w:szCs w:val="18"/>
              </w:rPr>
              <w:br/>
            </w:r>
          </w:p>
        </w:tc>
      </w:tr>
      <w:tr w:rsidR="00E83E45" w:rsidRPr="00A309B2" w14:paraId="3E652A0B" w14:textId="77777777" w:rsidTr="00736D3A">
        <w:tc>
          <w:tcPr>
            <w:tcW w:w="3966" w:type="dxa"/>
            <w:shd w:val="clear" w:color="auto" w:fill="C5E1CE"/>
          </w:tcPr>
          <w:p w14:paraId="70D47297" w14:textId="77777777" w:rsidR="00E83E45" w:rsidRPr="001717F0" w:rsidRDefault="00E83E45" w:rsidP="00085A2A">
            <w:pPr>
              <w:pStyle w:val="Geenafstand"/>
              <w:ind w:right="-138"/>
              <w:rPr>
                <w:rFonts w:ascii="Verdana" w:eastAsia="Montserrat Light" w:hAnsi="Verdana" w:cs="Montserrat Light"/>
                <w:color w:val="008C3D"/>
                <w:sz w:val="18"/>
                <w:szCs w:val="18"/>
              </w:rPr>
            </w:pPr>
            <w:r w:rsidRPr="001717F0">
              <w:rPr>
                <w:rFonts w:ascii="Verdana" w:eastAsia="Montserrat Light" w:hAnsi="Verdana" w:cs="Montserrat Light"/>
                <w:color w:val="008C3D"/>
                <w:sz w:val="18"/>
                <w:szCs w:val="18"/>
              </w:rPr>
              <w:t>Verbanden</w:t>
            </w:r>
          </w:p>
        </w:tc>
        <w:tc>
          <w:tcPr>
            <w:tcW w:w="4536" w:type="dxa"/>
            <w:shd w:val="clear" w:color="auto" w:fill="C5E1CE"/>
          </w:tcPr>
          <w:p w14:paraId="213D0E95" w14:textId="5F98FFAD" w:rsidR="00E83E45" w:rsidRPr="001717F0" w:rsidRDefault="00E83E45" w:rsidP="00085A2A">
            <w:pPr>
              <w:pStyle w:val="Geenafstand"/>
              <w:numPr>
                <w:ilvl w:val="0"/>
                <w:numId w:val="18"/>
              </w:numPr>
              <w:ind w:right="-138"/>
              <w:rPr>
                <w:rFonts w:ascii="Verdana" w:eastAsia="Montserrat Light" w:hAnsi="Verdana" w:cs="Montserrat Light"/>
                <w:color w:val="008C3D"/>
                <w:sz w:val="18"/>
                <w:szCs w:val="18"/>
              </w:rPr>
            </w:pPr>
            <w:r w:rsidRPr="001717F0">
              <w:rPr>
                <w:rFonts w:ascii="Verdana" w:eastAsia="Montserrat Light" w:hAnsi="Verdana" w:cs="Montserrat Light"/>
                <w:color w:val="008C3D"/>
                <w:sz w:val="18"/>
                <w:szCs w:val="18"/>
              </w:rPr>
              <w:t>Ik werk met tabellen en grafieken</w:t>
            </w:r>
            <w:r w:rsidRPr="001717F0">
              <w:rPr>
                <w:rFonts w:ascii="Verdana" w:eastAsia="Montserrat Light" w:hAnsi="Verdana" w:cs="Montserrat Light"/>
                <w:color w:val="008C3D"/>
                <w:sz w:val="18"/>
                <w:szCs w:val="18"/>
              </w:rPr>
              <w:br/>
            </w:r>
          </w:p>
        </w:tc>
      </w:tr>
      <w:tr w:rsidR="00E83E45" w:rsidRPr="00A309B2" w14:paraId="1961E46D" w14:textId="77777777" w:rsidTr="00736D3A">
        <w:tc>
          <w:tcPr>
            <w:tcW w:w="8502" w:type="dxa"/>
            <w:gridSpan w:val="2"/>
          </w:tcPr>
          <w:p w14:paraId="4A0ABF83" w14:textId="77777777" w:rsidR="00E83E45" w:rsidRPr="005E6C4C" w:rsidRDefault="00E83E45" w:rsidP="00085A2A">
            <w:pPr>
              <w:pStyle w:val="Geenafstand"/>
              <w:ind w:right="-138"/>
              <w:rPr>
                <w:rFonts w:ascii="Verdana" w:hAnsi="Verdana"/>
                <w:sz w:val="15"/>
                <w:szCs w:val="15"/>
              </w:rPr>
            </w:pPr>
            <w:r w:rsidRPr="005E6C4C">
              <w:rPr>
                <w:rFonts w:ascii="Verdana" w:hAnsi="Verdana" w:cs="Helvetica Neue"/>
                <w:i/>
                <w:iCs/>
                <w:color w:val="000000"/>
                <w:sz w:val="15"/>
                <w:szCs w:val="15"/>
              </w:rPr>
              <w:t>Overzicht ordening IK Ontwikkel rekendomeinen in relatie tot de domeinen in het referentiekader.</w:t>
            </w:r>
          </w:p>
        </w:tc>
      </w:tr>
    </w:tbl>
    <w:p w14:paraId="14E2B9D6" w14:textId="235A0386" w:rsidR="000409AF" w:rsidRDefault="000409AF" w:rsidP="00085A2A">
      <w:pPr>
        <w:pStyle w:val="Geenafstand"/>
        <w:ind w:right="-138"/>
        <w:rPr>
          <w:rFonts w:ascii="Verdana" w:hAnsi="Verdana"/>
          <w:color w:val="000000" w:themeColor="text1"/>
          <w:sz w:val="21"/>
          <w:szCs w:val="21"/>
        </w:rPr>
      </w:pPr>
    </w:p>
    <w:p w14:paraId="38DFF332" w14:textId="77777777" w:rsidR="001117D3" w:rsidRPr="001117D3" w:rsidRDefault="001117D3" w:rsidP="00085A2A">
      <w:pPr>
        <w:ind w:right="-138"/>
        <w:rPr>
          <w:rFonts w:ascii="Verdana" w:eastAsia="Montserrat" w:hAnsi="Verdana" w:cs="Montserrat"/>
          <w:b/>
          <w:bCs/>
          <w:color w:val="C00000"/>
          <w:sz w:val="40"/>
          <w:szCs w:val="40"/>
          <w:lang w:val="nl-NL"/>
        </w:rPr>
      </w:pPr>
      <w:r w:rsidRPr="001117D3">
        <w:rPr>
          <w:rFonts w:ascii="Verdana" w:eastAsia="Montserrat" w:hAnsi="Verdana" w:cs="Montserrat"/>
          <w:b/>
          <w:bCs/>
          <w:color w:val="C00000"/>
          <w:sz w:val="40"/>
          <w:szCs w:val="40"/>
          <w:lang w:val="nl-NL"/>
        </w:rPr>
        <w:t>Onderwijsresultatenmodel</w:t>
      </w:r>
    </w:p>
    <w:p w14:paraId="3C92319A" w14:textId="77777777" w:rsidR="001117D3" w:rsidRDefault="001117D3" w:rsidP="00085A2A">
      <w:pPr>
        <w:ind w:right="-138"/>
        <w:rPr>
          <w:rFonts w:ascii="Verdana" w:eastAsia="Montserrat" w:hAnsi="Verdana" w:cs="Montserrat"/>
          <w:sz w:val="20"/>
          <w:szCs w:val="20"/>
          <w:lang w:val="nl-NL"/>
        </w:rPr>
      </w:pPr>
    </w:p>
    <w:p w14:paraId="1FB4CDAA" w14:textId="5DBDA847" w:rsidR="001117D3" w:rsidRPr="001117D3" w:rsidRDefault="000D70A6" w:rsidP="00085A2A">
      <w:pPr>
        <w:ind w:right="-138"/>
        <w:rPr>
          <w:rFonts w:ascii="Verdana" w:eastAsia="Montserrat" w:hAnsi="Verdana" w:cs="Montserrat"/>
          <w:sz w:val="20"/>
          <w:szCs w:val="20"/>
          <w:lang w:val="nl-NL"/>
        </w:rPr>
      </w:pPr>
      <w:r w:rsidRPr="001117D3">
        <w:rPr>
          <w:rFonts w:ascii="Verdana" w:eastAsia="Montserrat" w:hAnsi="Verdana" w:cs="Montserrat"/>
          <w:sz w:val="20"/>
          <w:szCs w:val="20"/>
          <w:lang w:val="nl-NL"/>
        </w:rPr>
        <w:t xml:space="preserve">Met behulp van IK Ontwikkel app vul je het </w:t>
      </w:r>
      <w:r w:rsidR="001117D3" w:rsidRPr="001117D3">
        <w:rPr>
          <w:rFonts w:ascii="Verdana" w:eastAsia="Montserrat" w:hAnsi="Verdana" w:cs="Montserrat"/>
          <w:sz w:val="20"/>
          <w:szCs w:val="20"/>
          <w:lang w:val="nl-NL"/>
        </w:rPr>
        <w:t xml:space="preserve">alternatief </w:t>
      </w:r>
      <w:r w:rsidRPr="001117D3">
        <w:rPr>
          <w:rFonts w:ascii="Verdana" w:eastAsia="Montserrat" w:hAnsi="Verdana" w:cs="Montserrat"/>
          <w:sz w:val="20"/>
          <w:szCs w:val="20"/>
          <w:lang w:val="nl-NL"/>
        </w:rPr>
        <w:t xml:space="preserve">onderwijsresultatenmodel en </w:t>
      </w:r>
      <w:r w:rsidR="00A309B2">
        <w:rPr>
          <w:rFonts w:ascii="Verdana" w:eastAsia="Montserrat" w:hAnsi="Verdana" w:cs="Montserrat"/>
          <w:sz w:val="20"/>
          <w:szCs w:val="20"/>
          <w:lang w:val="nl-NL"/>
        </w:rPr>
        <w:t>heb</w:t>
      </w:r>
      <w:r w:rsidRPr="001117D3">
        <w:rPr>
          <w:rFonts w:ascii="Verdana" w:eastAsia="Montserrat" w:hAnsi="Verdana" w:cs="Montserrat"/>
          <w:sz w:val="20"/>
          <w:szCs w:val="20"/>
          <w:lang w:val="nl-NL"/>
        </w:rPr>
        <w:t xml:space="preserve"> je </w:t>
      </w:r>
      <w:r w:rsidR="00EE5826">
        <w:rPr>
          <w:rFonts w:ascii="Verdana" w:eastAsia="Montserrat" w:hAnsi="Verdana" w:cs="Montserrat"/>
          <w:sz w:val="20"/>
          <w:szCs w:val="20"/>
          <w:lang w:val="nl-NL"/>
        </w:rPr>
        <w:t>het</w:t>
      </w:r>
      <w:r w:rsidRPr="001117D3">
        <w:rPr>
          <w:rFonts w:ascii="Verdana" w:eastAsia="Montserrat" w:hAnsi="Verdana" w:cs="Montserrat"/>
          <w:sz w:val="20"/>
          <w:szCs w:val="20"/>
          <w:lang w:val="nl-NL"/>
        </w:rPr>
        <w:t xml:space="preserve"> percentage </w:t>
      </w:r>
      <w:r w:rsidR="001117D3" w:rsidRPr="001117D3">
        <w:rPr>
          <w:rFonts w:ascii="Verdana" w:eastAsia="Montserrat" w:hAnsi="Verdana" w:cs="Montserrat"/>
          <w:sz w:val="20"/>
          <w:szCs w:val="20"/>
          <w:lang w:val="nl-NL"/>
        </w:rPr>
        <w:t xml:space="preserve">leerlingen dat per domein het referentieniveau 1F en 2F/1S haalt </w:t>
      </w:r>
      <w:r w:rsidRPr="001117D3">
        <w:rPr>
          <w:rFonts w:ascii="Verdana" w:eastAsia="Montserrat" w:hAnsi="Verdana" w:cs="Montserrat"/>
          <w:sz w:val="20"/>
          <w:szCs w:val="20"/>
          <w:lang w:val="nl-NL"/>
        </w:rPr>
        <w:t>in beeld.</w:t>
      </w:r>
      <w:r w:rsidR="001117D3" w:rsidRPr="001117D3">
        <w:rPr>
          <w:rFonts w:ascii="Verdana" w:eastAsia="Montserrat" w:hAnsi="Verdana" w:cs="Montserrat"/>
          <w:sz w:val="20"/>
          <w:szCs w:val="20"/>
          <w:lang w:val="nl-NL"/>
        </w:rPr>
        <w:t xml:space="preserve"> </w:t>
      </w:r>
    </w:p>
    <w:p w14:paraId="23692010" w14:textId="77777777" w:rsidR="000D70A6" w:rsidRPr="00535EAE" w:rsidRDefault="000D70A6" w:rsidP="00085A2A">
      <w:pPr>
        <w:spacing w:after="0" w:line="240" w:lineRule="auto"/>
        <w:ind w:right="-138"/>
        <w:rPr>
          <w:rFonts w:ascii="Verdana" w:eastAsia="Montserrat" w:hAnsi="Verdana" w:cs="Montserrat"/>
          <w:b/>
          <w:bCs/>
          <w:i/>
          <w:iCs/>
          <w:color w:val="008C3D"/>
          <w:sz w:val="21"/>
          <w:szCs w:val="21"/>
          <w:lang w:val="nl-NL"/>
        </w:rPr>
      </w:pPr>
      <w:r w:rsidRPr="00535EAE">
        <w:rPr>
          <w:rFonts w:ascii="Verdana" w:eastAsia="Montserrat" w:hAnsi="Verdana" w:cs="Montserrat"/>
          <w:color w:val="262626" w:themeColor="text1" w:themeTint="D9"/>
          <w:sz w:val="21"/>
          <w:szCs w:val="21"/>
          <w:lang w:val="nl-NL"/>
        </w:rPr>
        <w:br/>
      </w:r>
      <w:r w:rsidRPr="003A63EC">
        <w:rPr>
          <w:rFonts w:ascii="Verdana" w:eastAsia="Montserrat" w:hAnsi="Verdana" w:cs="Montserrat"/>
          <w:b/>
          <w:bCs/>
          <w:color w:val="262626" w:themeColor="text1" w:themeTint="D9"/>
          <w:sz w:val="21"/>
          <w:szCs w:val="21"/>
          <w:lang w:val="nl-NL"/>
        </w:rPr>
        <w:t>Voorbeeld</w:t>
      </w:r>
      <w:r w:rsidRPr="00535EAE">
        <w:rPr>
          <w:rFonts w:ascii="Verdana" w:eastAsia="Montserrat" w:hAnsi="Verdana" w:cs="Montserrat"/>
          <w:color w:val="262626" w:themeColor="text1" w:themeTint="D9"/>
          <w:sz w:val="21"/>
          <w:szCs w:val="21"/>
          <w:lang w:val="nl-NL"/>
        </w:rPr>
        <w:t xml:space="preserve">: </w:t>
      </w:r>
      <w:r w:rsidRPr="005E6C4C">
        <w:rPr>
          <w:rFonts w:ascii="Verdana" w:eastAsia="Montserrat" w:hAnsi="Verdana" w:cs="Montserrat"/>
          <w:color w:val="262626" w:themeColor="text1" w:themeTint="D9"/>
          <w:sz w:val="21"/>
          <w:szCs w:val="21"/>
          <w:lang w:val="nl-NL"/>
        </w:rPr>
        <w:t>IK Ontwikkel taal</w:t>
      </w:r>
      <w:r w:rsidRPr="00535EAE">
        <w:rPr>
          <w:rFonts w:ascii="Verdana" w:eastAsia="Montserrat" w:hAnsi="Verdana" w:cs="Montserrat"/>
          <w:color w:val="262626" w:themeColor="text1" w:themeTint="D9"/>
          <w:sz w:val="21"/>
          <w:szCs w:val="21"/>
          <w:lang w:val="nl-NL"/>
        </w:rPr>
        <w:t xml:space="preserve"> overzicht</w:t>
      </w:r>
    </w:p>
    <w:p w14:paraId="12FFC907" w14:textId="77777777" w:rsidR="000D70A6" w:rsidRPr="00535EAE" w:rsidRDefault="000D70A6" w:rsidP="00085A2A">
      <w:pPr>
        <w:spacing w:after="0" w:line="240" w:lineRule="auto"/>
        <w:ind w:right="-138"/>
        <w:rPr>
          <w:rFonts w:ascii="Verdana" w:eastAsia="Montserrat" w:hAnsi="Verdana" w:cs="Montserrat"/>
          <w:i/>
          <w:iCs/>
          <w:sz w:val="21"/>
          <w:szCs w:val="21"/>
          <w:lang w:val="nl-NL"/>
        </w:rPr>
      </w:pPr>
      <w:r>
        <w:rPr>
          <w:rFonts w:ascii="Verdana" w:eastAsia="Montserrat" w:hAnsi="Verdana" w:cs="Montserrat"/>
          <w:i/>
          <w:noProof/>
          <w:sz w:val="21"/>
          <w:szCs w:val="21"/>
          <w:lang w:val="nl-NL"/>
        </w:rPr>
        <w:drawing>
          <wp:inline distT="0" distB="0" distL="0" distR="0" wp14:anchorId="34DAE579" wp14:editId="4CA222C1">
            <wp:extent cx="4631031" cy="1620695"/>
            <wp:effectExtent l="0" t="0" r="5080" b="5080"/>
            <wp:docPr id="882629915" name="Afbeelding 6"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629915" name="Afbeelding 6" descr="Afbeelding met tekst, schermopname, nummer, Lettertype&#10;&#10;Automatisch gegenereerde beschrijving"/>
                    <pic:cNvPicPr/>
                  </pic:nvPicPr>
                  <pic:blipFill rotWithShape="1">
                    <a:blip r:embed="rId12">
                      <a:extLst>
                        <a:ext uri="{28A0092B-C50C-407E-A947-70E740481C1C}">
                          <a14:useLocalDpi xmlns:a14="http://schemas.microsoft.com/office/drawing/2010/main" val="0"/>
                        </a:ext>
                      </a:extLst>
                    </a:blip>
                    <a:srcRect l="1498" r="3254"/>
                    <a:stretch/>
                  </pic:blipFill>
                  <pic:spPr bwMode="auto">
                    <a:xfrm>
                      <a:off x="0" y="0"/>
                      <a:ext cx="4709760" cy="1648247"/>
                    </a:xfrm>
                    <a:prstGeom prst="rect">
                      <a:avLst/>
                    </a:prstGeom>
                    <a:ln>
                      <a:noFill/>
                    </a:ln>
                    <a:extLst>
                      <a:ext uri="{53640926-AAD7-44D8-BBD7-CCE9431645EC}">
                        <a14:shadowObscured xmlns:a14="http://schemas.microsoft.com/office/drawing/2010/main"/>
                      </a:ext>
                    </a:extLst>
                  </pic:spPr>
                </pic:pic>
              </a:graphicData>
            </a:graphic>
          </wp:inline>
        </w:drawing>
      </w:r>
    </w:p>
    <w:p w14:paraId="79CFC265" w14:textId="77777777" w:rsidR="000D70A6" w:rsidRPr="00C27CA1" w:rsidRDefault="000D70A6" w:rsidP="00085A2A">
      <w:pPr>
        <w:spacing w:after="0" w:line="240" w:lineRule="auto"/>
        <w:ind w:right="-138"/>
        <w:rPr>
          <w:rFonts w:ascii="Verdana" w:eastAsia="Montserrat" w:hAnsi="Verdana" w:cs="Montserrat"/>
          <w:sz w:val="28"/>
          <w:szCs w:val="28"/>
          <w:lang w:val="nl-NL"/>
        </w:rPr>
      </w:pPr>
    </w:p>
    <w:p w14:paraId="4CC6F09C" w14:textId="28791E69" w:rsidR="004962BF" w:rsidRDefault="000D70A6" w:rsidP="00085A2A">
      <w:pPr>
        <w:spacing w:after="0" w:line="240" w:lineRule="auto"/>
        <w:ind w:right="-138"/>
        <w:rPr>
          <w:i/>
          <w:iCs/>
          <w:sz w:val="21"/>
          <w:szCs w:val="21"/>
          <w:lang w:val="nl-NL"/>
        </w:rPr>
      </w:pPr>
      <w:r w:rsidRPr="003A63EC">
        <w:rPr>
          <w:rFonts w:ascii="Verdana" w:eastAsia="Montserrat" w:hAnsi="Verdana" w:cs="Montserrat"/>
          <w:b/>
          <w:bCs/>
          <w:color w:val="262626" w:themeColor="text1" w:themeTint="D9"/>
          <w:sz w:val="21"/>
          <w:szCs w:val="21"/>
          <w:lang w:val="nl-NL"/>
        </w:rPr>
        <w:t>Voorbeeld</w:t>
      </w:r>
      <w:r w:rsidRPr="00535EAE">
        <w:rPr>
          <w:rFonts w:ascii="Verdana" w:eastAsia="Montserrat" w:hAnsi="Verdana" w:cs="Montserrat"/>
          <w:color w:val="262626" w:themeColor="text1" w:themeTint="D9"/>
          <w:sz w:val="21"/>
          <w:szCs w:val="21"/>
          <w:lang w:val="nl-NL"/>
        </w:rPr>
        <w:t xml:space="preserve">: </w:t>
      </w:r>
      <w:r w:rsidRPr="005E6C4C">
        <w:rPr>
          <w:rFonts w:ascii="Verdana" w:eastAsia="Montserrat" w:hAnsi="Verdana" w:cs="Montserrat"/>
          <w:color w:val="262626" w:themeColor="text1" w:themeTint="D9"/>
          <w:sz w:val="21"/>
          <w:szCs w:val="21"/>
          <w:lang w:val="nl-NL"/>
        </w:rPr>
        <w:t xml:space="preserve">IK Ontwikkel rekenen overzicht  </w:t>
      </w:r>
    </w:p>
    <w:p w14:paraId="261A181C" w14:textId="49907B16" w:rsidR="000D70A6" w:rsidRDefault="004962BF" w:rsidP="00085A2A">
      <w:pPr>
        <w:ind w:right="-138"/>
        <w:rPr>
          <w:rFonts w:ascii="Verdana" w:hAnsi="Verdana"/>
          <w:sz w:val="20"/>
          <w:szCs w:val="20"/>
          <w:lang w:val="nl-NL"/>
        </w:rPr>
      </w:pPr>
      <w:r>
        <w:rPr>
          <w:noProof/>
        </w:rPr>
        <w:drawing>
          <wp:anchor distT="0" distB="0" distL="114300" distR="114300" simplePos="0" relativeHeight="251660294" behindDoc="0" locked="0" layoutInCell="1" allowOverlap="1" wp14:anchorId="4833BD08" wp14:editId="74C6955D">
            <wp:simplePos x="0" y="0"/>
            <wp:positionH relativeFrom="column">
              <wp:posOffset>-12700</wp:posOffset>
            </wp:positionH>
            <wp:positionV relativeFrom="paragraph">
              <wp:posOffset>31274</wp:posOffset>
            </wp:positionV>
            <wp:extent cx="4592955" cy="2084070"/>
            <wp:effectExtent l="0" t="0" r="4445" b="0"/>
            <wp:wrapThrough wrapText="bothSides">
              <wp:wrapPolygon edited="0">
                <wp:start x="0" y="0"/>
                <wp:lineTo x="0" y="21455"/>
                <wp:lineTo x="21561" y="21455"/>
                <wp:lineTo x="21561" y="0"/>
                <wp:lineTo x="0" y="0"/>
              </wp:wrapPolygon>
            </wp:wrapThrough>
            <wp:docPr id="1925550689" name="Afbeelding 1" descr="Afbeelding met tekst, schermopname, scherm, 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50689" name="Afbeelding 1" descr="Afbeelding met tekst, schermopname, scherm, software&#10;&#10;Door AI gegenereerde inhoud is mogelijk onjuist."/>
                    <pic:cNvPicPr/>
                  </pic:nvPicPr>
                  <pic:blipFill rotWithShape="1">
                    <a:blip r:embed="rId13" cstate="print">
                      <a:extLst>
                        <a:ext uri="{28A0092B-C50C-407E-A947-70E740481C1C}">
                          <a14:useLocalDpi xmlns:a14="http://schemas.microsoft.com/office/drawing/2010/main" val="0"/>
                        </a:ext>
                      </a:extLst>
                    </a:blip>
                    <a:srcRect l="7375" t="50990" r="41553" b="11935"/>
                    <a:stretch>
                      <a:fillRect/>
                    </a:stretch>
                  </pic:blipFill>
                  <pic:spPr bwMode="auto">
                    <a:xfrm>
                      <a:off x="0" y="0"/>
                      <a:ext cx="4592955" cy="2084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92B1317" w14:textId="77777777" w:rsidR="000D70A6" w:rsidRDefault="000D70A6" w:rsidP="00085A2A">
      <w:pPr>
        <w:ind w:right="-138"/>
        <w:rPr>
          <w:rFonts w:ascii="Verdana" w:hAnsi="Verdana"/>
          <w:sz w:val="20"/>
          <w:szCs w:val="20"/>
          <w:lang w:val="nl-NL"/>
        </w:rPr>
      </w:pPr>
    </w:p>
    <w:p w14:paraId="431A5FE7" w14:textId="77777777" w:rsidR="00E8663F" w:rsidRDefault="00E8663F" w:rsidP="00085A2A">
      <w:pPr>
        <w:pStyle w:val="Geenafstand"/>
        <w:ind w:right="-138"/>
        <w:rPr>
          <w:rFonts w:ascii="Verdana" w:hAnsi="Verdana"/>
          <w:b/>
          <w:bCs/>
          <w:color w:val="000000" w:themeColor="text1"/>
          <w:sz w:val="28"/>
          <w:szCs w:val="28"/>
        </w:rPr>
      </w:pPr>
    </w:p>
    <w:p w14:paraId="0C497D58" w14:textId="77777777" w:rsidR="000D70A6" w:rsidRDefault="000D70A6" w:rsidP="00085A2A">
      <w:pPr>
        <w:pStyle w:val="Geenafstand"/>
        <w:ind w:right="-138"/>
        <w:rPr>
          <w:rFonts w:ascii="Verdana" w:hAnsi="Verdana"/>
          <w:b/>
          <w:bCs/>
          <w:color w:val="000000" w:themeColor="text1"/>
          <w:sz w:val="28"/>
          <w:szCs w:val="28"/>
        </w:rPr>
      </w:pPr>
    </w:p>
    <w:p w14:paraId="77026541" w14:textId="77777777" w:rsidR="000D70A6" w:rsidRDefault="000D70A6" w:rsidP="00085A2A">
      <w:pPr>
        <w:pStyle w:val="Geenafstand"/>
        <w:ind w:right="-138"/>
        <w:rPr>
          <w:rFonts w:ascii="Verdana" w:hAnsi="Verdana"/>
          <w:b/>
          <w:bCs/>
          <w:color w:val="000000" w:themeColor="text1"/>
          <w:sz w:val="28"/>
          <w:szCs w:val="28"/>
        </w:rPr>
      </w:pPr>
    </w:p>
    <w:p w14:paraId="634B1588" w14:textId="77777777" w:rsidR="000D70A6" w:rsidRDefault="000D70A6" w:rsidP="00085A2A">
      <w:pPr>
        <w:pStyle w:val="Geenafstand"/>
        <w:ind w:right="-138"/>
        <w:rPr>
          <w:rFonts w:ascii="Verdana" w:hAnsi="Verdana"/>
          <w:b/>
          <w:bCs/>
          <w:color w:val="000000" w:themeColor="text1"/>
          <w:sz w:val="28"/>
          <w:szCs w:val="28"/>
        </w:rPr>
      </w:pPr>
    </w:p>
    <w:p w14:paraId="78951E0F" w14:textId="77777777" w:rsidR="000D70A6" w:rsidRDefault="000D70A6" w:rsidP="00085A2A">
      <w:pPr>
        <w:pStyle w:val="Geenafstand"/>
        <w:ind w:right="-138"/>
        <w:rPr>
          <w:rFonts w:ascii="Verdana" w:hAnsi="Verdana"/>
          <w:b/>
          <w:bCs/>
          <w:color w:val="000000" w:themeColor="text1"/>
          <w:sz w:val="28"/>
          <w:szCs w:val="28"/>
        </w:rPr>
      </w:pPr>
    </w:p>
    <w:p w14:paraId="0E68877B" w14:textId="77777777" w:rsidR="00E8663F" w:rsidRDefault="00E8663F" w:rsidP="00085A2A">
      <w:pPr>
        <w:pStyle w:val="Geenafstand"/>
        <w:ind w:right="-138"/>
        <w:rPr>
          <w:rFonts w:ascii="Verdana" w:hAnsi="Verdana"/>
          <w:b/>
          <w:bCs/>
          <w:color w:val="000000" w:themeColor="text1"/>
          <w:sz w:val="28"/>
          <w:szCs w:val="28"/>
        </w:rPr>
      </w:pPr>
    </w:p>
    <w:p w14:paraId="4B5EB638" w14:textId="77777777" w:rsidR="00E8663F" w:rsidRDefault="00E8663F" w:rsidP="00085A2A">
      <w:pPr>
        <w:pStyle w:val="Geenafstand"/>
        <w:ind w:right="-138"/>
        <w:rPr>
          <w:rFonts w:ascii="Verdana" w:hAnsi="Verdana"/>
          <w:b/>
          <w:bCs/>
          <w:color w:val="000000" w:themeColor="text1"/>
          <w:sz w:val="28"/>
          <w:szCs w:val="28"/>
        </w:rPr>
      </w:pPr>
    </w:p>
    <w:p w14:paraId="7C588D24" w14:textId="77777777" w:rsidR="00E8663F" w:rsidRDefault="00E8663F" w:rsidP="00085A2A">
      <w:pPr>
        <w:pStyle w:val="Geenafstand"/>
        <w:ind w:right="-138"/>
        <w:rPr>
          <w:rFonts w:ascii="Verdana" w:hAnsi="Verdana"/>
          <w:b/>
          <w:bCs/>
          <w:color w:val="000000" w:themeColor="text1"/>
          <w:sz w:val="28"/>
          <w:szCs w:val="28"/>
        </w:rPr>
      </w:pPr>
    </w:p>
    <w:p w14:paraId="5E5319B3" w14:textId="77777777" w:rsidR="00E8663F" w:rsidRDefault="00E8663F" w:rsidP="00085A2A">
      <w:pPr>
        <w:pStyle w:val="Geenafstand"/>
        <w:ind w:right="-138"/>
        <w:rPr>
          <w:rFonts w:ascii="Verdana" w:hAnsi="Verdana"/>
          <w:b/>
          <w:bCs/>
          <w:color w:val="000000" w:themeColor="text1"/>
          <w:sz w:val="28"/>
          <w:szCs w:val="28"/>
        </w:rPr>
      </w:pPr>
    </w:p>
    <w:p w14:paraId="68CD106F" w14:textId="77777777" w:rsidR="004962BF" w:rsidRDefault="004962BF">
      <w:pPr>
        <w:rPr>
          <w:rFonts w:ascii="Verdana" w:eastAsia="Montserrat" w:hAnsi="Verdana" w:cs="Montserrat"/>
          <w:b/>
          <w:bCs/>
          <w:color w:val="C00000"/>
          <w:sz w:val="40"/>
          <w:szCs w:val="40"/>
          <w:lang w:val="nl-NL"/>
        </w:rPr>
      </w:pPr>
      <w:r>
        <w:rPr>
          <w:rFonts w:ascii="Verdana" w:eastAsia="Montserrat" w:hAnsi="Verdana" w:cs="Montserrat"/>
          <w:b/>
          <w:bCs/>
          <w:color w:val="C00000"/>
          <w:sz w:val="40"/>
          <w:szCs w:val="40"/>
          <w:lang w:val="nl-NL"/>
        </w:rPr>
        <w:br w:type="page"/>
      </w:r>
    </w:p>
    <w:p w14:paraId="0F2919C6" w14:textId="04FC942C" w:rsidR="001117D3" w:rsidRDefault="003B5747" w:rsidP="00085A2A">
      <w:pPr>
        <w:spacing w:after="0" w:line="240" w:lineRule="auto"/>
        <w:ind w:right="-138"/>
        <w:rPr>
          <w:rFonts w:ascii="Verdana" w:eastAsia="Montserrat" w:hAnsi="Verdana" w:cs="Montserrat"/>
          <w:b/>
          <w:bCs/>
          <w:color w:val="C00000"/>
          <w:sz w:val="40"/>
          <w:szCs w:val="40"/>
          <w:lang w:val="nl-NL"/>
        </w:rPr>
      </w:pPr>
      <w:r>
        <w:rPr>
          <w:rFonts w:ascii="Verdana" w:eastAsia="Montserrat" w:hAnsi="Verdana" w:cs="Montserrat"/>
          <w:b/>
          <w:bCs/>
          <w:color w:val="C00000"/>
          <w:sz w:val="40"/>
          <w:szCs w:val="40"/>
          <w:lang w:val="nl-NL"/>
        </w:rPr>
        <w:lastRenderedPageBreak/>
        <w:t>Zo doe je dat voor jouw school</w:t>
      </w:r>
    </w:p>
    <w:p w14:paraId="2C59C8AA" w14:textId="77777777" w:rsidR="001117D3" w:rsidRDefault="001117D3" w:rsidP="00085A2A">
      <w:pPr>
        <w:spacing w:after="0" w:line="240" w:lineRule="auto"/>
        <w:ind w:right="-138"/>
        <w:rPr>
          <w:rFonts w:ascii="Verdana" w:eastAsia="Montserrat" w:hAnsi="Verdana" w:cs="Montserrat"/>
          <w:b/>
          <w:bCs/>
          <w:color w:val="C00000"/>
          <w:sz w:val="40"/>
          <w:szCs w:val="40"/>
          <w:lang w:val="nl-NL"/>
        </w:rPr>
      </w:pPr>
    </w:p>
    <w:p w14:paraId="4A448640" w14:textId="77777777" w:rsidR="001117D3" w:rsidRDefault="001117D3" w:rsidP="00085A2A">
      <w:pPr>
        <w:spacing w:after="0" w:line="240" w:lineRule="auto"/>
        <w:ind w:right="-138"/>
        <w:rPr>
          <w:rFonts w:ascii="Verdana" w:eastAsia="Montserrat" w:hAnsi="Verdana" w:cs="Montserrat"/>
          <w:b/>
          <w:bCs/>
          <w:color w:val="C00000"/>
          <w:sz w:val="28"/>
          <w:szCs w:val="28"/>
          <w:lang w:val="nl-NL"/>
        </w:rPr>
      </w:pPr>
    </w:p>
    <w:p w14:paraId="4AAC75C7" w14:textId="1AB75A4C" w:rsidR="00EE5826" w:rsidRPr="00EE5826" w:rsidRDefault="00EE5826" w:rsidP="00085A2A">
      <w:pPr>
        <w:spacing w:after="0" w:line="240" w:lineRule="auto"/>
        <w:ind w:right="-138"/>
        <w:rPr>
          <w:rFonts w:ascii="Verdana" w:hAnsi="Verdana"/>
          <w:color w:val="262626" w:themeColor="text1" w:themeTint="D9"/>
          <w:sz w:val="20"/>
          <w:szCs w:val="20"/>
          <w:lang w:val="nl-NL"/>
        </w:rPr>
      </w:pPr>
      <w:r w:rsidRPr="00297BA0">
        <w:rPr>
          <w:rFonts w:ascii="Verdana" w:eastAsia="Montserrat" w:hAnsi="Verdana" w:cs="Montserrat"/>
          <w:color w:val="000000" w:themeColor="text1"/>
          <w:sz w:val="20"/>
          <w:szCs w:val="20"/>
          <w:lang w:val="nl-NL"/>
        </w:rPr>
        <w:t>Bereken stap voor stap het percentage leerlingen referentieniveau 1F en 2F/1S</w:t>
      </w:r>
      <w:r w:rsidR="00297BA0">
        <w:rPr>
          <w:rFonts w:ascii="Verdana" w:eastAsia="Montserrat" w:hAnsi="Verdana" w:cs="Montserrat"/>
          <w:color w:val="000000" w:themeColor="text1"/>
          <w:sz w:val="20"/>
          <w:szCs w:val="20"/>
          <w:lang w:val="nl-NL"/>
        </w:rPr>
        <w:t>.</w:t>
      </w:r>
      <w:r w:rsidRPr="00297BA0">
        <w:rPr>
          <w:rFonts w:ascii="Verdana" w:eastAsia="Montserrat" w:hAnsi="Verdana" w:cs="Montserrat"/>
          <w:color w:val="000000" w:themeColor="text1"/>
          <w:sz w:val="20"/>
          <w:szCs w:val="20"/>
          <w:lang w:val="nl-NL"/>
        </w:rPr>
        <w:t xml:space="preserve"> </w:t>
      </w:r>
      <w:r w:rsidRPr="00297BA0">
        <w:rPr>
          <w:rFonts w:ascii="Verdana" w:eastAsia="Montserrat" w:hAnsi="Verdana" w:cs="Montserrat"/>
          <w:color w:val="000000" w:themeColor="text1"/>
          <w:sz w:val="20"/>
          <w:szCs w:val="20"/>
          <w:lang w:val="nl-NL"/>
        </w:rPr>
        <w:br/>
      </w:r>
      <w:r w:rsidR="000D70A6" w:rsidRPr="00C60231">
        <w:rPr>
          <w:rFonts w:ascii="Verdana" w:hAnsi="Verdana"/>
          <w:color w:val="262626" w:themeColor="text1" w:themeTint="D9"/>
          <w:sz w:val="20"/>
          <w:szCs w:val="20"/>
          <w:lang w:val="nl-NL"/>
        </w:rPr>
        <w:t xml:space="preserve">Maak </w:t>
      </w:r>
      <w:r w:rsidR="005E2445">
        <w:rPr>
          <w:rFonts w:ascii="Verdana" w:hAnsi="Verdana"/>
          <w:color w:val="262626" w:themeColor="text1" w:themeTint="D9"/>
          <w:sz w:val="20"/>
          <w:szCs w:val="20"/>
          <w:lang w:val="nl-NL"/>
        </w:rPr>
        <w:t xml:space="preserve">in ieder geval eind leerjaar 6, 7 en 8 een </w:t>
      </w:r>
      <w:r w:rsidR="000D70A6" w:rsidRPr="00C60231">
        <w:rPr>
          <w:rFonts w:ascii="Verdana" w:hAnsi="Verdana"/>
          <w:color w:val="262626" w:themeColor="text1" w:themeTint="D9"/>
          <w:sz w:val="20"/>
          <w:szCs w:val="20"/>
          <w:lang w:val="nl-NL"/>
        </w:rPr>
        <w:t xml:space="preserve">stand van zaken </w:t>
      </w:r>
      <w:r w:rsidR="005E2445">
        <w:rPr>
          <w:rFonts w:ascii="Verdana" w:hAnsi="Verdana"/>
          <w:color w:val="262626" w:themeColor="text1" w:themeTint="D9"/>
          <w:sz w:val="20"/>
          <w:szCs w:val="20"/>
          <w:lang w:val="nl-NL"/>
        </w:rPr>
        <w:t xml:space="preserve">op. </w:t>
      </w:r>
    </w:p>
    <w:p w14:paraId="08AB0ECD" w14:textId="6E5EF383" w:rsidR="005E2445" w:rsidRPr="005E2445" w:rsidRDefault="005E2445" w:rsidP="005E2445">
      <w:pPr>
        <w:spacing w:after="0" w:line="240" w:lineRule="auto"/>
        <w:ind w:right="-138"/>
        <w:rPr>
          <w:rFonts w:ascii="Verdana" w:eastAsia="Montserrat" w:hAnsi="Verdana" w:cs="Montserrat"/>
          <w:b/>
          <w:bCs/>
          <w:color w:val="C00000"/>
          <w:sz w:val="20"/>
          <w:szCs w:val="20"/>
          <w:lang w:val="nl-NL"/>
        </w:rPr>
      </w:pPr>
    </w:p>
    <w:p w14:paraId="697EC262" w14:textId="16A3100A" w:rsidR="000D70A6" w:rsidRPr="00EE5826" w:rsidRDefault="000D70A6" w:rsidP="005E2445">
      <w:pPr>
        <w:spacing w:after="0" w:line="240" w:lineRule="auto"/>
        <w:ind w:right="-138"/>
        <w:rPr>
          <w:rFonts w:ascii="Verdana" w:eastAsia="Montserrat" w:hAnsi="Verdana" w:cs="Montserrat"/>
          <w:color w:val="262626" w:themeColor="text1" w:themeTint="D9"/>
          <w:lang w:val="nl-NL"/>
        </w:rPr>
      </w:pPr>
      <w:r w:rsidRPr="00EE5826">
        <w:rPr>
          <w:rFonts w:ascii="Verdana" w:eastAsia="Montserrat" w:hAnsi="Verdana" w:cs="Montserrat"/>
          <w:b/>
          <w:bCs/>
          <w:color w:val="7030A0"/>
          <w:lang w:val="nl-NL"/>
        </w:rPr>
        <w:t>IK Ontwikkelgebied taal</w:t>
      </w:r>
    </w:p>
    <w:p w14:paraId="7F3D6325" w14:textId="1B1EB55F" w:rsidR="005E2445" w:rsidRDefault="005E2445" w:rsidP="005E2445">
      <w:pPr>
        <w:pStyle w:val="Lijstalinea"/>
        <w:numPr>
          <w:ilvl w:val="0"/>
          <w:numId w:val="1"/>
        </w:numPr>
        <w:spacing w:after="0" w:line="240" w:lineRule="auto"/>
        <w:ind w:right="-138"/>
        <w:rPr>
          <w:rFonts w:ascii="Verdana" w:eastAsia="Montserrat" w:hAnsi="Verdana" w:cs="Montserrat"/>
          <w:color w:val="262626" w:themeColor="text1" w:themeTint="D9"/>
          <w:sz w:val="20"/>
          <w:szCs w:val="20"/>
          <w:lang w:val="nl-NL"/>
        </w:rPr>
      </w:pPr>
      <w:r>
        <w:rPr>
          <w:rFonts w:ascii="Verdana" w:eastAsia="Montserrat" w:hAnsi="Verdana" w:cs="Montserrat"/>
          <w:color w:val="262626" w:themeColor="text1" w:themeTint="D9"/>
          <w:sz w:val="20"/>
          <w:szCs w:val="20"/>
          <w:lang w:val="nl-NL"/>
        </w:rPr>
        <w:t xml:space="preserve">Ga naar </w:t>
      </w:r>
      <w:r w:rsidRPr="005E2445">
        <w:rPr>
          <w:rFonts w:ascii="Verdana" w:eastAsia="Montserrat" w:hAnsi="Verdana" w:cs="Montserrat"/>
          <w:i/>
          <w:iCs/>
          <w:color w:val="262626" w:themeColor="text1" w:themeTint="D9"/>
          <w:sz w:val="20"/>
          <w:szCs w:val="20"/>
          <w:lang w:val="nl-NL"/>
        </w:rPr>
        <w:t>IK Ontwikkel app</w:t>
      </w:r>
      <w:r>
        <w:rPr>
          <w:rFonts w:ascii="Verdana" w:eastAsia="Montserrat" w:hAnsi="Verdana" w:cs="Montserrat"/>
          <w:color w:val="262626" w:themeColor="text1" w:themeTint="D9"/>
          <w:sz w:val="20"/>
          <w:szCs w:val="20"/>
          <w:lang w:val="nl-NL"/>
        </w:rPr>
        <w:t xml:space="preserve">; </w:t>
      </w:r>
    </w:p>
    <w:p w14:paraId="77F2A64D" w14:textId="64378004" w:rsidR="005E2445" w:rsidRDefault="005E2445" w:rsidP="005E2445">
      <w:pPr>
        <w:pStyle w:val="Lijstalinea"/>
        <w:numPr>
          <w:ilvl w:val="0"/>
          <w:numId w:val="1"/>
        </w:numPr>
        <w:spacing w:after="0" w:line="240" w:lineRule="auto"/>
        <w:ind w:right="-138"/>
        <w:rPr>
          <w:rFonts w:ascii="Verdana" w:eastAsia="Montserrat" w:hAnsi="Verdana" w:cs="Montserrat"/>
          <w:color w:val="262626" w:themeColor="text1" w:themeTint="D9"/>
          <w:sz w:val="20"/>
          <w:szCs w:val="20"/>
          <w:lang w:val="nl-NL"/>
        </w:rPr>
      </w:pPr>
      <w:r>
        <w:rPr>
          <w:rFonts w:ascii="Verdana" w:eastAsia="Montserrat" w:hAnsi="Verdana" w:cs="Montserrat"/>
          <w:color w:val="262626" w:themeColor="text1" w:themeTint="D9"/>
          <w:sz w:val="20"/>
          <w:szCs w:val="20"/>
          <w:lang w:val="nl-NL"/>
        </w:rPr>
        <w:t xml:space="preserve">Ga naar de tegel </w:t>
      </w:r>
      <w:r w:rsidRPr="005E2445">
        <w:rPr>
          <w:rFonts w:ascii="Verdana" w:eastAsia="Montserrat" w:hAnsi="Verdana" w:cs="Montserrat"/>
          <w:i/>
          <w:iCs/>
          <w:color w:val="262626" w:themeColor="text1" w:themeTint="D9"/>
          <w:sz w:val="20"/>
          <w:szCs w:val="20"/>
          <w:lang w:val="nl-NL"/>
        </w:rPr>
        <w:t>Overzichten</w:t>
      </w:r>
      <w:r>
        <w:rPr>
          <w:rFonts w:ascii="Verdana" w:eastAsia="Montserrat" w:hAnsi="Verdana" w:cs="Montserrat"/>
          <w:color w:val="262626" w:themeColor="text1" w:themeTint="D9"/>
          <w:sz w:val="20"/>
          <w:szCs w:val="20"/>
          <w:lang w:val="nl-NL"/>
        </w:rPr>
        <w:t xml:space="preserve">; </w:t>
      </w:r>
    </w:p>
    <w:p w14:paraId="1BEE9E92" w14:textId="38549E50" w:rsidR="005E2445" w:rsidRDefault="005E2445" w:rsidP="005E2445">
      <w:pPr>
        <w:pStyle w:val="Lijstalinea"/>
        <w:numPr>
          <w:ilvl w:val="0"/>
          <w:numId w:val="1"/>
        </w:numPr>
        <w:spacing w:after="0" w:line="240" w:lineRule="auto"/>
        <w:ind w:right="-138"/>
        <w:rPr>
          <w:rFonts w:ascii="Verdana" w:eastAsia="Montserrat" w:hAnsi="Verdana" w:cs="Montserrat"/>
          <w:color w:val="262626" w:themeColor="text1" w:themeTint="D9"/>
          <w:sz w:val="20"/>
          <w:szCs w:val="20"/>
          <w:lang w:val="nl-NL"/>
        </w:rPr>
      </w:pPr>
      <w:r>
        <w:rPr>
          <w:rFonts w:ascii="Verdana" w:eastAsia="Montserrat" w:hAnsi="Verdana" w:cs="Montserrat"/>
          <w:color w:val="262626" w:themeColor="text1" w:themeTint="D9"/>
          <w:sz w:val="20"/>
          <w:szCs w:val="20"/>
          <w:lang w:val="nl-NL"/>
        </w:rPr>
        <w:t xml:space="preserve">Kies voor </w:t>
      </w:r>
      <w:r w:rsidRPr="005E2445">
        <w:rPr>
          <w:rFonts w:ascii="Verdana" w:eastAsia="Montserrat" w:hAnsi="Verdana" w:cs="Montserrat"/>
          <w:i/>
          <w:iCs/>
          <w:color w:val="262626" w:themeColor="text1" w:themeTint="D9"/>
          <w:sz w:val="20"/>
          <w:szCs w:val="20"/>
          <w:lang w:val="nl-NL"/>
        </w:rPr>
        <w:t>Stand van zaken per groep</w:t>
      </w:r>
      <w:r>
        <w:rPr>
          <w:rFonts w:ascii="Verdana" w:eastAsia="Montserrat" w:hAnsi="Verdana" w:cs="Montserrat"/>
          <w:color w:val="262626" w:themeColor="text1" w:themeTint="D9"/>
          <w:sz w:val="20"/>
          <w:szCs w:val="20"/>
          <w:lang w:val="nl-NL"/>
        </w:rPr>
        <w:t>;</w:t>
      </w:r>
    </w:p>
    <w:p w14:paraId="66B071DC" w14:textId="77777777" w:rsidR="005E2445" w:rsidRDefault="005E2445" w:rsidP="005E2445">
      <w:pPr>
        <w:pStyle w:val="Lijstalinea"/>
        <w:numPr>
          <w:ilvl w:val="0"/>
          <w:numId w:val="1"/>
        </w:numPr>
        <w:spacing w:after="0" w:line="240" w:lineRule="auto"/>
        <w:ind w:right="-138"/>
        <w:rPr>
          <w:rFonts w:ascii="Verdana" w:eastAsia="Montserrat" w:hAnsi="Verdana" w:cs="Montserrat"/>
          <w:color w:val="262626" w:themeColor="text1" w:themeTint="D9"/>
          <w:sz w:val="20"/>
          <w:szCs w:val="20"/>
          <w:lang w:val="nl-NL"/>
        </w:rPr>
      </w:pPr>
      <w:r>
        <w:rPr>
          <w:rFonts w:ascii="Verdana" w:eastAsia="Montserrat" w:hAnsi="Verdana" w:cs="Montserrat"/>
          <w:color w:val="262626" w:themeColor="text1" w:themeTint="D9"/>
          <w:sz w:val="20"/>
          <w:szCs w:val="20"/>
          <w:lang w:val="nl-NL"/>
        </w:rPr>
        <w:t>Klik op de tabel (bijlage 1) dan opent een excel bestand;</w:t>
      </w:r>
    </w:p>
    <w:p w14:paraId="1E67C76F" w14:textId="58F1A5DC" w:rsidR="005E2445" w:rsidRPr="005E2445" w:rsidRDefault="005E2445" w:rsidP="005E2445">
      <w:pPr>
        <w:pStyle w:val="Lijstalinea"/>
        <w:numPr>
          <w:ilvl w:val="0"/>
          <w:numId w:val="1"/>
        </w:numPr>
        <w:spacing w:after="0" w:line="240" w:lineRule="auto"/>
        <w:ind w:right="-138"/>
        <w:rPr>
          <w:rFonts w:ascii="Verdana" w:eastAsia="Montserrat" w:hAnsi="Verdana" w:cs="Montserrat"/>
          <w:color w:val="262626" w:themeColor="text1" w:themeTint="D9"/>
          <w:sz w:val="20"/>
          <w:szCs w:val="20"/>
          <w:lang w:val="nl-NL"/>
        </w:rPr>
      </w:pPr>
      <w:r>
        <w:rPr>
          <w:rFonts w:ascii="Verdana" w:eastAsia="Montserrat" w:hAnsi="Verdana" w:cs="Montserrat"/>
          <w:color w:val="262626" w:themeColor="text1" w:themeTint="D9"/>
          <w:sz w:val="20"/>
          <w:szCs w:val="20"/>
          <w:lang w:val="nl-NL"/>
        </w:rPr>
        <w:t>Noteer</w:t>
      </w:r>
      <w:r w:rsidRPr="005E2445">
        <w:rPr>
          <w:rFonts w:ascii="Verdana" w:eastAsia="Montserrat" w:hAnsi="Verdana" w:cs="Montserrat"/>
          <w:color w:val="262626" w:themeColor="text1" w:themeTint="D9"/>
          <w:sz w:val="20"/>
          <w:szCs w:val="20"/>
          <w:lang w:val="nl-NL"/>
        </w:rPr>
        <w:t xml:space="preserve"> in</w:t>
      </w:r>
      <w:r>
        <w:rPr>
          <w:rFonts w:ascii="Verdana" w:eastAsia="Montserrat" w:hAnsi="Verdana" w:cs="Montserrat"/>
          <w:color w:val="262626" w:themeColor="text1" w:themeTint="D9"/>
          <w:sz w:val="20"/>
          <w:szCs w:val="20"/>
          <w:lang w:val="nl-NL"/>
        </w:rPr>
        <w:t xml:space="preserve"> de paarse vakken</w:t>
      </w:r>
      <w:r w:rsidRPr="005E2445">
        <w:rPr>
          <w:rFonts w:ascii="Verdana" w:eastAsia="Montserrat" w:hAnsi="Verdana" w:cs="Montserrat"/>
          <w:color w:val="262626" w:themeColor="text1" w:themeTint="D9"/>
          <w:sz w:val="20"/>
          <w:szCs w:val="20"/>
          <w:lang w:val="nl-NL"/>
        </w:rPr>
        <w:t>: naam groep, aantal leerlingen, datum;</w:t>
      </w:r>
    </w:p>
    <w:p w14:paraId="3EF4174C" w14:textId="18B19AA9" w:rsidR="000D70A6" w:rsidRPr="00C60231" w:rsidRDefault="000D70A6" w:rsidP="005E2445">
      <w:pPr>
        <w:pStyle w:val="Lijstalinea"/>
        <w:numPr>
          <w:ilvl w:val="0"/>
          <w:numId w:val="1"/>
        </w:numPr>
        <w:spacing w:after="0" w:line="240" w:lineRule="auto"/>
        <w:ind w:right="-138"/>
        <w:rPr>
          <w:rFonts w:ascii="Verdana" w:eastAsia="Montserrat" w:hAnsi="Verdana" w:cs="Montserrat"/>
          <w:color w:val="262626" w:themeColor="text1" w:themeTint="D9"/>
          <w:sz w:val="20"/>
          <w:szCs w:val="20"/>
          <w:lang w:val="nl-NL"/>
        </w:rPr>
      </w:pPr>
      <w:r w:rsidRPr="00C60231">
        <w:rPr>
          <w:rFonts w:ascii="Verdana" w:eastAsia="Montserrat" w:hAnsi="Verdana" w:cs="Montserrat"/>
          <w:color w:val="262626" w:themeColor="text1" w:themeTint="D9"/>
          <w:sz w:val="20"/>
          <w:szCs w:val="20"/>
          <w:lang w:val="nl-NL"/>
        </w:rPr>
        <w:t xml:space="preserve">Lees in IK Ontwikkel app </w:t>
      </w:r>
      <w:r w:rsidR="005E2445">
        <w:rPr>
          <w:rFonts w:ascii="Verdana" w:eastAsia="Montserrat" w:hAnsi="Verdana" w:cs="Montserrat"/>
          <w:color w:val="262626" w:themeColor="text1" w:themeTint="D9"/>
          <w:sz w:val="20"/>
          <w:szCs w:val="20"/>
          <w:lang w:val="nl-NL"/>
        </w:rPr>
        <w:t xml:space="preserve">per domein </w:t>
      </w:r>
      <w:r w:rsidRPr="00C60231">
        <w:rPr>
          <w:rFonts w:ascii="Verdana" w:eastAsia="Montserrat" w:hAnsi="Verdana" w:cs="Montserrat"/>
          <w:color w:val="262626" w:themeColor="text1" w:themeTint="D9"/>
          <w:sz w:val="20"/>
          <w:szCs w:val="20"/>
          <w:lang w:val="nl-NL"/>
        </w:rPr>
        <w:t>het aantal leerlingen af dat 1F haalt en noteer</w:t>
      </w:r>
      <w:r w:rsidR="002452A9">
        <w:rPr>
          <w:rFonts w:ascii="Verdana" w:eastAsia="Montserrat" w:hAnsi="Verdana" w:cs="Montserrat"/>
          <w:color w:val="262626" w:themeColor="text1" w:themeTint="D9"/>
          <w:sz w:val="20"/>
          <w:szCs w:val="20"/>
          <w:lang w:val="nl-NL"/>
        </w:rPr>
        <w:t xml:space="preserve"> </w:t>
      </w:r>
      <w:r w:rsidRPr="00C60231">
        <w:rPr>
          <w:rFonts w:ascii="Verdana" w:eastAsia="Montserrat" w:hAnsi="Verdana" w:cs="Montserrat"/>
          <w:color w:val="262626" w:themeColor="text1" w:themeTint="D9"/>
          <w:sz w:val="20"/>
          <w:szCs w:val="20"/>
          <w:lang w:val="nl-NL"/>
        </w:rPr>
        <w:t>in de paarse kolom in de tabel;</w:t>
      </w:r>
    </w:p>
    <w:p w14:paraId="05459BE7" w14:textId="77777777" w:rsidR="005E2445" w:rsidRDefault="000D70A6" w:rsidP="005E2445">
      <w:pPr>
        <w:pStyle w:val="Lijstalinea"/>
        <w:numPr>
          <w:ilvl w:val="0"/>
          <w:numId w:val="1"/>
        </w:numPr>
        <w:spacing w:after="0" w:line="240" w:lineRule="auto"/>
        <w:ind w:right="-138"/>
        <w:rPr>
          <w:rFonts w:ascii="Verdana" w:eastAsia="Montserrat" w:hAnsi="Verdana" w:cs="Montserrat"/>
          <w:color w:val="262626" w:themeColor="text1" w:themeTint="D9"/>
          <w:sz w:val="20"/>
          <w:szCs w:val="20"/>
          <w:lang w:val="nl-NL"/>
        </w:rPr>
      </w:pPr>
      <w:r w:rsidRPr="00C60231">
        <w:rPr>
          <w:rFonts w:ascii="Verdana" w:eastAsia="Montserrat" w:hAnsi="Verdana" w:cs="Montserrat"/>
          <w:color w:val="262626" w:themeColor="text1" w:themeTint="D9"/>
          <w:sz w:val="20"/>
          <w:szCs w:val="20"/>
          <w:lang w:val="nl-NL"/>
        </w:rPr>
        <w:t xml:space="preserve">Lees in IK Ontwikkel app </w:t>
      </w:r>
      <w:r w:rsidR="005E2445">
        <w:rPr>
          <w:rFonts w:ascii="Verdana" w:eastAsia="Montserrat" w:hAnsi="Verdana" w:cs="Montserrat"/>
          <w:color w:val="262626" w:themeColor="text1" w:themeTint="D9"/>
          <w:sz w:val="20"/>
          <w:szCs w:val="20"/>
          <w:lang w:val="nl-NL"/>
        </w:rPr>
        <w:t xml:space="preserve">per domein </w:t>
      </w:r>
      <w:r w:rsidRPr="00C60231">
        <w:rPr>
          <w:rFonts w:ascii="Verdana" w:eastAsia="Montserrat" w:hAnsi="Verdana" w:cs="Montserrat"/>
          <w:color w:val="262626" w:themeColor="text1" w:themeTint="D9"/>
          <w:sz w:val="20"/>
          <w:szCs w:val="20"/>
          <w:lang w:val="nl-NL"/>
        </w:rPr>
        <w:t>het aantal leerlingen af dat</w:t>
      </w:r>
      <w:r w:rsidR="002452A9">
        <w:rPr>
          <w:rFonts w:ascii="Verdana" w:eastAsia="Montserrat" w:hAnsi="Verdana" w:cs="Montserrat"/>
          <w:color w:val="262626" w:themeColor="text1" w:themeTint="D9"/>
          <w:sz w:val="20"/>
          <w:szCs w:val="20"/>
          <w:lang w:val="nl-NL"/>
        </w:rPr>
        <w:t xml:space="preserve"> </w:t>
      </w:r>
      <w:r w:rsidRPr="00C60231">
        <w:rPr>
          <w:rFonts w:ascii="Verdana" w:eastAsia="Montserrat" w:hAnsi="Verdana" w:cs="Montserrat"/>
          <w:color w:val="262626" w:themeColor="text1" w:themeTint="D9"/>
          <w:sz w:val="20"/>
          <w:szCs w:val="20"/>
          <w:lang w:val="nl-NL"/>
        </w:rPr>
        <w:t xml:space="preserve">2F haalt en noteer in de paarse kolom in de tabel; </w:t>
      </w:r>
    </w:p>
    <w:p w14:paraId="2F8B7F12" w14:textId="77777777" w:rsidR="005E2445" w:rsidRPr="005E2445" w:rsidRDefault="005E2445" w:rsidP="005E2445">
      <w:pPr>
        <w:pStyle w:val="Lijstalinea"/>
        <w:numPr>
          <w:ilvl w:val="0"/>
          <w:numId w:val="1"/>
        </w:numPr>
        <w:spacing w:after="0" w:line="240" w:lineRule="auto"/>
        <w:ind w:right="-138"/>
        <w:rPr>
          <w:rFonts w:ascii="Verdana" w:eastAsia="Montserrat" w:hAnsi="Verdana" w:cs="Montserrat"/>
          <w:color w:val="262626" w:themeColor="text1" w:themeTint="D9"/>
          <w:sz w:val="20"/>
          <w:szCs w:val="20"/>
          <w:lang w:val="nl-NL"/>
        </w:rPr>
      </w:pPr>
      <w:r>
        <w:rPr>
          <w:rFonts w:ascii="Verdana" w:eastAsia="Montserrat" w:hAnsi="Verdana" w:cs="Montserrat"/>
          <w:color w:val="262626" w:themeColor="text1" w:themeTint="D9"/>
          <w:sz w:val="20"/>
          <w:szCs w:val="20"/>
          <w:lang w:val="nl-NL"/>
        </w:rPr>
        <w:t xml:space="preserve">Nu kun je het gemiddeld percentage 1F en 2F aflezen.   </w:t>
      </w:r>
      <w:r w:rsidR="000D70A6" w:rsidRPr="00C60231">
        <w:rPr>
          <w:rFonts w:ascii="Verdana" w:eastAsia="Montserrat" w:hAnsi="Verdana" w:cs="Montserrat"/>
          <w:color w:val="262626" w:themeColor="text1" w:themeTint="D9"/>
          <w:sz w:val="20"/>
          <w:szCs w:val="20"/>
          <w:lang w:val="nl-NL"/>
        </w:rPr>
        <w:br/>
      </w:r>
    </w:p>
    <w:p w14:paraId="249C0D98" w14:textId="0EE81483" w:rsidR="005E2445" w:rsidRPr="00EE5826" w:rsidRDefault="000D70A6" w:rsidP="005E2445">
      <w:pPr>
        <w:spacing w:after="0" w:line="240" w:lineRule="auto"/>
        <w:ind w:right="-138"/>
        <w:rPr>
          <w:rFonts w:ascii="Verdana" w:eastAsia="Montserrat" w:hAnsi="Verdana" w:cs="Montserrat"/>
          <w:color w:val="262626" w:themeColor="text1" w:themeTint="D9"/>
          <w:lang w:val="nl-NL"/>
        </w:rPr>
      </w:pPr>
      <w:r w:rsidRPr="00EE5826">
        <w:rPr>
          <w:rFonts w:ascii="Verdana" w:eastAsia="Montserrat" w:hAnsi="Verdana" w:cs="Montserrat"/>
          <w:b/>
          <w:bCs/>
          <w:color w:val="00B050"/>
          <w:lang w:val="nl-NL"/>
        </w:rPr>
        <w:t>IK Ontwikkelgebied rekenen</w:t>
      </w:r>
    </w:p>
    <w:p w14:paraId="1B212391" w14:textId="77777777" w:rsidR="005E2445" w:rsidRDefault="005E2445" w:rsidP="005E2445">
      <w:pPr>
        <w:pStyle w:val="Lijstalinea"/>
        <w:numPr>
          <w:ilvl w:val="0"/>
          <w:numId w:val="1"/>
        </w:numPr>
        <w:spacing w:after="0" w:line="240" w:lineRule="auto"/>
        <w:ind w:right="-138"/>
        <w:rPr>
          <w:rFonts w:ascii="Verdana" w:eastAsia="Montserrat" w:hAnsi="Verdana" w:cs="Montserrat"/>
          <w:color w:val="262626" w:themeColor="text1" w:themeTint="D9"/>
          <w:sz w:val="20"/>
          <w:szCs w:val="20"/>
          <w:lang w:val="nl-NL"/>
        </w:rPr>
      </w:pPr>
      <w:r>
        <w:rPr>
          <w:rFonts w:ascii="Verdana" w:eastAsia="Montserrat" w:hAnsi="Verdana" w:cs="Montserrat"/>
          <w:color w:val="262626" w:themeColor="text1" w:themeTint="D9"/>
          <w:sz w:val="20"/>
          <w:szCs w:val="20"/>
          <w:lang w:val="nl-NL"/>
        </w:rPr>
        <w:t xml:space="preserve">Ga naar IK Ontwikkel app; </w:t>
      </w:r>
    </w:p>
    <w:p w14:paraId="11C2392B" w14:textId="3EA6ABFF" w:rsidR="005E2445" w:rsidRDefault="005E2445" w:rsidP="005E2445">
      <w:pPr>
        <w:pStyle w:val="Lijstalinea"/>
        <w:numPr>
          <w:ilvl w:val="0"/>
          <w:numId w:val="1"/>
        </w:numPr>
        <w:spacing w:after="0" w:line="240" w:lineRule="auto"/>
        <w:ind w:right="-138"/>
        <w:rPr>
          <w:rFonts w:ascii="Verdana" w:eastAsia="Montserrat" w:hAnsi="Verdana" w:cs="Montserrat"/>
          <w:color w:val="262626" w:themeColor="text1" w:themeTint="D9"/>
          <w:sz w:val="20"/>
          <w:szCs w:val="20"/>
          <w:lang w:val="nl-NL"/>
        </w:rPr>
      </w:pPr>
      <w:r>
        <w:rPr>
          <w:rFonts w:ascii="Verdana" w:eastAsia="Montserrat" w:hAnsi="Verdana" w:cs="Montserrat"/>
          <w:color w:val="262626" w:themeColor="text1" w:themeTint="D9"/>
          <w:sz w:val="20"/>
          <w:szCs w:val="20"/>
          <w:lang w:val="nl-NL"/>
        </w:rPr>
        <w:t xml:space="preserve">Ga naar de tegel </w:t>
      </w:r>
      <w:r w:rsidRPr="005E2445">
        <w:rPr>
          <w:rFonts w:ascii="Verdana" w:eastAsia="Montserrat" w:hAnsi="Verdana" w:cs="Montserrat"/>
          <w:i/>
          <w:iCs/>
          <w:color w:val="262626" w:themeColor="text1" w:themeTint="D9"/>
          <w:sz w:val="20"/>
          <w:szCs w:val="20"/>
          <w:lang w:val="nl-NL"/>
        </w:rPr>
        <w:t>Overzichten</w:t>
      </w:r>
      <w:r>
        <w:rPr>
          <w:rFonts w:ascii="Verdana" w:eastAsia="Montserrat" w:hAnsi="Verdana" w:cs="Montserrat"/>
          <w:color w:val="262626" w:themeColor="text1" w:themeTint="D9"/>
          <w:sz w:val="20"/>
          <w:szCs w:val="20"/>
          <w:lang w:val="nl-NL"/>
        </w:rPr>
        <w:t xml:space="preserve">; </w:t>
      </w:r>
    </w:p>
    <w:p w14:paraId="6317E765" w14:textId="77777777" w:rsidR="005E2445" w:rsidRDefault="005E2445" w:rsidP="005E2445">
      <w:pPr>
        <w:pStyle w:val="Lijstalinea"/>
        <w:numPr>
          <w:ilvl w:val="0"/>
          <w:numId w:val="1"/>
        </w:numPr>
        <w:spacing w:after="0" w:line="240" w:lineRule="auto"/>
        <w:ind w:right="-138"/>
        <w:rPr>
          <w:rFonts w:ascii="Verdana" w:eastAsia="Montserrat" w:hAnsi="Verdana" w:cs="Montserrat"/>
          <w:color w:val="262626" w:themeColor="text1" w:themeTint="D9"/>
          <w:sz w:val="20"/>
          <w:szCs w:val="20"/>
          <w:lang w:val="nl-NL"/>
        </w:rPr>
      </w:pPr>
      <w:r>
        <w:rPr>
          <w:rFonts w:ascii="Verdana" w:eastAsia="Montserrat" w:hAnsi="Verdana" w:cs="Montserrat"/>
          <w:color w:val="262626" w:themeColor="text1" w:themeTint="D9"/>
          <w:sz w:val="20"/>
          <w:szCs w:val="20"/>
          <w:lang w:val="nl-NL"/>
        </w:rPr>
        <w:t xml:space="preserve">Kies voor </w:t>
      </w:r>
      <w:r w:rsidRPr="005E2445">
        <w:rPr>
          <w:rFonts w:ascii="Verdana" w:eastAsia="Montserrat" w:hAnsi="Verdana" w:cs="Montserrat"/>
          <w:i/>
          <w:iCs/>
          <w:color w:val="262626" w:themeColor="text1" w:themeTint="D9"/>
          <w:sz w:val="20"/>
          <w:szCs w:val="20"/>
          <w:lang w:val="nl-NL"/>
        </w:rPr>
        <w:t>Stand van zaken per groep</w:t>
      </w:r>
      <w:r>
        <w:rPr>
          <w:rFonts w:ascii="Verdana" w:eastAsia="Montserrat" w:hAnsi="Verdana" w:cs="Montserrat"/>
          <w:color w:val="262626" w:themeColor="text1" w:themeTint="D9"/>
          <w:sz w:val="20"/>
          <w:szCs w:val="20"/>
          <w:lang w:val="nl-NL"/>
        </w:rPr>
        <w:t>;</w:t>
      </w:r>
    </w:p>
    <w:p w14:paraId="2714FBCD" w14:textId="77777777" w:rsidR="005E2445" w:rsidRDefault="005E2445" w:rsidP="005E2445">
      <w:pPr>
        <w:pStyle w:val="Lijstalinea"/>
        <w:numPr>
          <w:ilvl w:val="0"/>
          <w:numId w:val="1"/>
        </w:numPr>
        <w:spacing w:after="0" w:line="240" w:lineRule="auto"/>
        <w:ind w:right="-138"/>
        <w:rPr>
          <w:rFonts w:ascii="Verdana" w:eastAsia="Montserrat" w:hAnsi="Verdana" w:cs="Montserrat"/>
          <w:color w:val="262626" w:themeColor="text1" w:themeTint="D9"/>
          <w:sz w:val="20"/>
          <w:szCs w:val="20"/>
          <w:lang w:val="nl-NL"/>
        </w:rPr>
      </w:pPr>
      <w:r>
        <w:rPr>
          <w:rFonts w:ascii="Verdana" w:eastAsia="Montserrat" w:hAnsi="Verdana" w:cs="Montserrat"/>
          <w:color w:val="262626" w:themeColor="text1" w:themeTint="D9"/>
          <w:sz w:val="20"/>
          <w:szCs w:val="20"/>
          <w:lang w:val="nl-NL"/>
        </w:rPr>
        <w:t>Klik op de tabel (bijlage 1) dan opent een excel bestand;</w:t>
      </w:r>
    </w:p>
    <w:p w14:paraId="6B0CAB0E" w14:textId="77777777" w:rsidR="005E2445" w:rsidRPr="005E2445" w:rsidRDefault="005E2445" w:rsidP="005E2445">
      <w:pPr>
        <w:pStyle w:val="Lijstalinea"/>
        <w:numPr>
          <w:ilvl w:val="0"/>
          <w:numId w:val="1"/>
        </w:numPr>
        <w:spacing w:after="0" w:line="240" w:lineRule="auto"/>
        <w:ind w:right="-138"/>
        <w:rPr>
          <w:rFonts w:ascii="Verdana" w:eastAsia="Montserrat" w:hAnsi="Verdana" w:cs="Montserrat"/>
          <w:color w:val="262626" w:themeColor="text1" w:themeTint="D9"/>
          <w:sz w:val="20"/>
          <w:szCs w:val="20"/>
          <w:lang w:val="nl-NL"/>
        </w:rPr>
      </w:pPr>
      <w:r>
        <w:rPr>
          <w:rFonts w:ascii="Verdana" w:eastAsia="Montserrat" w:hAnsi="Verdana" w:cs="Montserrat"/>
          <w:color w:val="262626" w:themeColor="text1" w:themeTint="D9"/>
          <w:sz w:val="20"/>
          <w:szCs w:val="20"/>
          <w:lang w:val="nl-NL"/>
        </w:rPr>
        <w:t>Noteer</w:t>
      </w:r>
      <w:r w:rsidRPr="005E2445">
        <w:rPr>
          <w:rFonts w:ascii="Verdana" w:eastAsia="Montserrat" w:hAnsi="Verdana" w:cs="Montserrat"/>
          <w:color w:val="262626" w:themeColor="text1" w:themeTint="D9"/>
          <w:sz w:val="20"/>
          <w:szCs w:val="20"/>
          <w:lang w:val="nl-NL"/>
        </w:rPr>
        <w:t xml:space="preserve"> in</w:t>
      </w:r>
      <w:r>
        <w:rPr>
          <w:rFonts w:ascii="Verdana" w:eastAsia="Montserrat" w:hAnsi="Verdana" w:cs="Montserrat"/>
          <w:color w:val="262626" w:themeColor="text1" w:themeTint="D9"/>
          <w:sz w:val="20"/>
          <w:szCs w:val="20"/>
          <w:lang w:val="nl-NL"/>
        </w:rPr>
        <w:t xml:space="preserve"> de paarse vakken</w:t>
      </w:r>
      <w:r w:rsidRPr="005E2445">
        <w:rPr>
          <w:rFonts w:ascii="Verdana" w:eastAsia="Montserrat" w:hAnsi="Verdana" w:cs="Montserrat"/>
          <w:color w:val="262626" w:themeColor="text1" w:themeTint="D9"/>
          <w:sz w:val="20"/>
          <w:szCs w:val="20"/>
          <w:lang w:val="nl-NL"/>
        </w:rPr>
        <w:t>: naam groep, aantal leerlingen, datum;</w:t>
      </w:r>
    </w:p>
    <w:p w14:paraId="600B3224" w14:textId="77777777" w:rsidR="005E2445" w:rsidRPr="00674D37" w:rsidRDefault="005E2445" w:rsidP="005E2445">
      <w:pPr>
        <w:pStyle w:val="Lijstalinea"/>
        <w:numPr>
          <w:ilvl w:val="0"/>
          <w:numId w:val="1"/>
        </w:numPr>
        <w:spacing w:after="0" w:line="240" w:lineRule="auto"/>
        <w:ind w:right="-138"/>
        <w:rPr>
          <w:rFonts w:ascii="Verdana" w:eastAsia="Montserrat" w:hAnsi="Verdana" w:cs="Montserrat"/>
          <w:color w:val="000000" w:themeColor="text1"/>
          <w:sz w:val="20"/>
          <w:szCs w:val="20"/>
          <w:lang w:val="nl-NL"/>
        </w:rPr>
      </w:pPr>
      <w:r w:rsidRPr="00674D37">
        <w:rPr>
          <w:rFonts w:ascii="Verdana" w:eastAsia="Montserrat" w:hAnsi="Verdana" w:cs="Montserrat"/>
          <w:color w:val="000000" w:themeColor="text1"/>
          <w:sz w:val="20"/>
          <w:szCs w:val="20"/>
          <w:lang w:val="nl-NL"/>
        </w:rPr>
        <w:t>Lees in IK Ontwikkel app per domein het aantal leerlingen af dat 1F haalt en noteer in de paarse kolom in de tabel;</w:t>
      </w:r>
    </w:p>
    <w:p w14:paraId="288F8B3C" w14:textId="77777777" w:rsidR="005E2445" w:rsidRPr="00674D37" w:rsidRDefault="005E2445" w:rsidP="005E2445">
      <w:pPr>
        <w:pStyle w:val="Lijstalinea"/>
        <w:numPr>
          <w:ilvl w:val="0"/>
          <w:numId w:val="1"/>
        </w:numPr>
        <w:spacing w:after="0" w:line="240" w:lineRule="auto"/>
        <w:ind w:right="-138"/>
        <w:rPr>
          <w:rFonts w:ascii="Verdana" w:eastAsia="Montserrat" w:hAnsi="Verdana" w:cs="Montserrat"/>
          <w:color w:val="000000" w:themeColor="text1"/>
          <w:sz w:val="20"/>
          <w:szCs w:val="20"/>
          <w:lang w:val="nl-NL"/>
        </w:rPr>
      </w:pPr>
      <w:r w:rsidRPr="00674D37">
        <w:rPr>
          <w:rFonts w:ascii="Verdana" w:eastAsia="Montserrat" w:hAnsi="Verdana" w:cs="Montserrat"/>
          <w:color w:val="000000" w:themeColor="text1"/>
          <w:sz w:val="20"/>
          <w:szCs w:val="20"/>
          <w:lang w:val="nl-NL"/>
        </w:rPr>
        <w:t xml:space="preserve">Lees in IK Ontwikkel app per domein het aantal leerlingen af dat 2F haalt en noteer in de paarse kolom in de tabel; </w:t>
      </w:r>
    </w:p>
    <w:p w14:paraId="57284A9F" w14:textId="56D29993" w:rsidR="000D70A6" w:rsidRPr="00674D37" w:rsidRDefault="005E2445">
      <w:pPr>
        <w:pStyle w:val="Lijstalinea"/>
        <w:numPr>
          <w:ilvl w:val="0"/>
          <w:numId w:val="1"/>
        </w:numPr>
        <w:spacing w:after="0" w:line="240" w:lineRule="auto"/>
        <w:ind w:right="-138"/>
        <w:rPr>
          <w:rFonts w:ascii="Verdana" w:eastAsia="Montserrat" w:hAnsi="Verdana" w:cs="Montserrat"/>
          <w:b/>
          <w:bCs/>
          <w:color w:val="000000" w:themeColor="text1"/>
          <w:sz w:val="20"/>
          <w:szCs w:val="20"/>
          <w:lang w:val="nl-NL"/>
        </w:rPr>
      </w:pPr>
      <w:r w:rsidRPr="00674D37">
        <w:rPr>
          <w:rFonts w:ascii="Verdana" w:eastAsia="Montserrat" w:hAnsi="Verdana" w:cs="Montserrat"/>
          <w:color w:val="000000" w:themeColor="text1"/>
          <w:sz w:val="20"/>
          <w:szCs w:val="20"/>
          <w:lang w:val="nl-NL"/>
        </w:rPr>
        <w:t xml:space="preserve">Nu kun je het gemiddeld percentage 1F en 2F aflezen.   </w:t>
      </w:r>
      <w:r w:rsidRPr="00674D37">
        <w:rPr>
          <w:rFonts w:ascii="Verdana" w:eastAsia="Montserrat" w:hAnsi="Verdana" w:cs="Montserrat"/>
          <w:b/>
          <w:bCs/>
          <w:color w:val="000000" w:themeColor="text1"/>
          <w:sz w:val="20"/>
          <w:szCs w:val="20"/>
          <w:lang w:val="nl-NL"/>
        </w:rPr>
        <w:br/>
      </w:r>
    </w:p>
    <w:p w14:paraId="0F6E72C7" w14:textId="67173FBC" w:rsidR="00674D37" w:rsidRPr="00EE5826" w:rsidRDefault="00674D37" w:rsidP="00EE5826">
      <w:pPr>
        <w:spacing w:after="0" w:line="240" w:lineRule="auto"/>
        <w:ind w:right="-138"/>
        <w:rPr>
          <w:rFonts w:ascii="Verdana" w:eastAsia="Montserrat" w:hAnsi="Verdana" w:cs="Montserrat"/>
          <w:color w:val="262626" w:themeColor="text1" w:themeTint="D9"/>
          <w:lang w:val="nl-NL"/>
        </w:rPr>
      </w:pPr>
      <w:r>
        <w:rPr>
          <w:rFonts w:ascii="Verdana" w:eastAsia="Montserrat" w:hAnsi="Verdana" w:cs="Montserrat"/>
          <w:color w:val="262626" w:themeColor="text1" w:themeTint="D9"/>
          <w:sz w:val="20"/>
          <w:szCs w:val="20"/>
          <w:lang w:val="nl-NL"/>
        </w:rPr>
        <w:br/>
      </w:r>
      <w:r w:rsidR="00EE5826" w:rsidRPr="00EE5826">
        <w:rPr>
          <w:rFonts w:ascii="Verdana" w:eastAsia="Montserrat" w:hAnsi="Verdana" w:cs="Montserrat"/>
          <w:b/>
          <w:bCs/>
          <w:color w:val="C00000"/>
          <w:lang w:val="nl-NL"/>
        </w:rPr>
        <w:t>Wat doe je met de</w:t>
      </w:r>
      <w:r w:rsidR="00297BA0">
        <w:rPr>
          <w:rFonts w:ascii="Verdana" w:eastAsia="Montserrat" w:hAnsi="Verdana" w:cs="Montserrat"/>
          <w:b/>
          <w:bCs/>
          <w:color w:val="C00000"/>
          <w:lang w:val="nl-NL"/>
        </w:rPr>
        <w:t>ze</w:t>
      </w:r>
      <w:r w:rsidR="00EE5826" w:rsidRPr="00EE5826">
        <w:rPr>
          <w:rFonts w:ascii="Verdana" w:eastAsia="Montserrat" w:hAnsi="Verdana" w:cs="Montserrat"/>
          <w:b/>
          <w:bCs/>
          <w:color w:val="C00000"/>
          <w:lang w:val="nl-NL"/>
        </w:rPr>
        <w:t xml:space="preserve"> informatie</w:t>
      </w:r>
      <w:r w:rsidR="00297BA0">
        <w:rPr>
          <w:rFonts w:ascii="Verdana" w:eastAsia="Montserrat" w:hAnsi="Verdana" w:cs="Montserrat"/>
          <w:b/>
          <w:bCs/>
          <w:color w:val="C00000"/>
          <w:lang w:val="nl-NL"/>
        </w:rPr>
        <w:t>?</w:t>
      </w:r>
    </w:p>
    <w:p w14:paraId="0313EC68" w14:textId="77777777" w:rsidR="00674D37" w:rsidRPr="00EE5826" w:rsidRDefault="00674D37" w:rsidP="00EE5826">
      <w:pPr>
        <w:spacing w:after="0" w:line="240" w:lineRule="auto"/>
        <w:ind w:right="-138"/>
        <w:rPr>
          <w:rFonts w:ascii="Verdana" w:eastAsia="Montserrat" w:hAnsi="Verdana" w:cs="Montserrat"/>
          <w:color w:val="262626" w:themeColor="text1" w:themeTint="D9"/>
          <w:sz w:val="20"/>
          <w:szCs w:val="20"/>
          <w:lang w:val="nl-NL"/>
        </w:rPr>
      </w:pPr>
    </w:p>
    <w:p w14:paraId="52A31736" w14:textId="77777777" w:rsidR="000D70A6" w:rsidRPr="00C60231" w:rsidRDefault="000D70A6" w:rsidP="00085A2A">
      <w:pPr>
        <w:pStyle w:val="Lijstalinea"/>
        <w:numPr>
          <w:ilvl w:val="0"/>
          <w:numId w:val="1"/>
        </w:numPr>
        <w:spacing w:after="0" w:line="240" w:lineRule="auto"/>
        <w:ind w:right="-138"/>
        <w:rPr>
          <w:rFonts w:ascii="Verdana" w:eastAsia="Montserrat" w:hAnsi="Verdana" w:cs="Montserrat"/>
          <w:color w:val="262626" w:themeColor="text1" w:themeTint="D9"/>
          <w:sz w:val="20"/>
          <w:szCs w:val="20"/>
          <w:lang w:val="nl-NL"/>
        </w:rPr>
      </w:pPr>
      <w:r w:rsidRPr="00C60231">
        <w:rPr>
          <w:rFonts w:ascii="Verdana" w:eastAsia="Montserrat" w:hAnsi="Verdana" w:cs="Montserrat"/>
          <w:color w:val="262626" w:themeColor="text1" w:themeTint="D9"/>
          <w:sz w:val="20"/>
          <w:szCs w:val="20"/>
          <w:lang w:val="nl-NL"/>
        </w:rPr>
        <w:t xml:space="preserve">Bekijk behaalde resultaten </w:t>
      </w:r>
    </w:p>
    <w:p w14:paraId="4F70C4D6" w14:textId="4AA6CD36" w:rsidR="000D70A6" w:rsidRPr="00C60231" w:rsidRDefault="000D70A6" w:rsidP="00085A2A">
      <w:pPr>
        <w:pStyle w:val="Lijstalinea"/>
        <w:numPr>
          <w:ilvl w:val="1"/>
          <w:numId w:val="1"/>
        </w:numPr>
        <w:spacing w:after="0" w:line="240" w:lineRule="auto"/>
        <w:ind w:right="-138"/>
        <w:rPr>
          <w:rFonts w:ascii="Verdana" w:eastAsia="Montserrat" w:hAnsi="Verdana" w:cs="Montserrat"/>
          <w:color w:val="262626" w:themeColor="text1" w:themeTint="D9"/>
          <w:sz w:val="20"/>
          <w:szCs w:val="20"/>
          <w:lang w:val="nl-NL"/>
        </w:rPr>
      </w:pPr>
      <w:r w:rsidRPr="00C60231">
        <w:rPr>
          <w:rFonts w:ascii="Verdana" w:eastAsia="Montserrat" w:hAnsi="Verdana" w:cs="Montserrat"/>
          <w:color w:val="262626" w:themeColor="text1" w:themeTint="D9"/>
          <w:sz w:val="20"/>
          <w:szCs w:val="20"/>
          <w:lang w:val="nl-NL"/>
        </w:rPr>
        <w:t xml:space="preserve">Kijk wat het percentage leerlingen is op je school dat per domein het fundamentele niveau (1F) en het streefniveau (1S/2F) </w:t>
      </w:r>
      <w:r w:rsidR="00EE5826">
        <w:rPr>
          <w:rFonts w:ascii="Verdana" w:eastAsia="Montserrat" w:hAnsi="Verdana" w:cs="Montserrat"/>
          <w:color w:val="262626" w:themeColor="text1" w:themeTint="D9"/>
          <w:sz w:val="20"/>
          <w:szCs w:val="20"/>
          <w:lang w:val="nl-NL"/>
        </w:rPr>
        <w:t>behaalt</w:t>
      </w:r>
      <w:r w:rsidRPr="00C60231">
        <w:rPr>
          <w:rFonts w:ascii="Verdana" w:eastAsia="Montserrat" w:hAnsi="Verdana" w:cs="Montserrat"/>
          <w:color w:val="262626" w:themeColor="text1" w:themeTint="D9"/>
          <w:sz w:val="20"/>
          <w:szCs w:val="20"/>
          <w:lang w:val="nl-NL"/>
        </w:rPr>
        <w:t>;</w:t>
      </w:r>
    </w:p>
    <w:p w14:paraId="343C19D1" w14:textId="4AC2A56A" w:rsidR="000D70A6" w:rsidRDefault="000D70A6" w:rsidP="00085A2A">
      <w:pPr>
        <w:pStyle w:val="Lijstalinea"/>
        <w:numPr>
          <w:ilvl w:val="1"/>
          <w:numId w:val="1"/>
        </w:numPr>
        <w:spacing w:after="0" w:line="240" w:lineRule="auto"/>
        <w:ind w:right="-138"/>
        <w:rPr>
          <w:rFonts w:ascii="Verdana" w:eastAsia="Montserrat" w:hAnsi="Verdana" w:cs="Montserrat"/>
          <w:color w:val="262626" w:themeColor="text1" w:themeTint="D9"/>
          <w:sz w:val="20"/>
          <w:szCs w:val="20"/>
          <w:lang w:val="nl-NL"/>
        </w:rPr>
      </w:pPr>
      <w:r w:rsidRPr="00C60231">
        <w:rPr>
          <w:rFonts w:ascii="Verdana" w:eastAsia="Montserrat" w:hAnsi="Verdana" w:cs="Montserrat"/>
          <w:color w:val="262626" w:themeColor="text1" w:themeTint="D9"/>
          <w:sz w:val="20"/>
          <w:szCs w:val="20"/>
          <w:lang w:val="nl-NL"/>
        </w:rPr>
        <w:t>Bekijk hoe zich dit verhoudt tot de eigen schoolambities</w:t>
      </w:r>
      <w:r w:rsidR="00612B69">
        <w:rPr>
          <w:rFonts w:ascii="Verdana" w:eastAsia="Montserrat" w:hAnsi="Verdana" w:cs="Montserrat"/>
          <w:color w:val="262626" w:themeColor="text1" w:themeTint="D9"/>
          <w:sz w:val="20"/>
          <w:szCs w:val="20"/>
          <w:lang w:val="nl-NL"/>
        </w:rPr>
        <w:t>;</w:t>
      </w:r>
    </w:p>
    <w:p w14:paraId="0E721BC6" w14:textId="69272F31" w:rsidR="00EE5826" w:rsidRPr="00EE5826" w:rsidRDefault="00EE5826" w:rsidP="00EE5826">
      <w:pPr>
        <w:pStyle w:val="Lijstalinea"/>
        <w:numPr>
          <w:ilvl w:val="1"/>
          <w:numId w:val="1"/>
        </w:numPr>
        <w:spacing w:after="0" w:line="240" w:lineRule="auto"/>
        <w:ind w:right="-138"/>
        <w:rPr>
          <w:rFonts w:ascii="Verdana" w:eastAsia="Montserrat" w:hAnsi="Verdana" w:cs="Montserrat"/>
          <w:color w:val="262626" w:themeColor="text1" w:themeTint="D9"/>
          <w:sz w:val="20"/>
          <w:szCs w:val="20"/>
          <w:lang w:val="nl-NL"/>
        </w:rPr>
      </w:pPr>
      <w:r>
        <w:rPr>
          <w:rFonts w:ascii="Verdana" w:hAnsi="Verdana"/>
          <w:color w:val="262626" w:themeColor="text1" w:themeTint="D9"/>
          <w:sz w:val="20"/>
          <w:szCs w:val="20"/>
          <w:lang w:val="nl-NL"/>
        </w:rPr>
        <w:t xml:space="preserve">Welke inzichten levert de informatie je op leerling- groeps- en schoolniveau? </w:t>
      </w:r>
      <w:r w:rsidRPr="004962BF">
        <w:rPr>
          <w:lang w:val="nl-NL"/>
        </w:rPr>
        <w:br/>
      </w:r>
      <w:r>
        <w:rPr>
          <w:rFonts w:ascii="Verdana" w:hAnsi="Verdana"/>
          <w:color w:val="262626" w:themeColor="text1" w:themeTint="D9"/>
          <w:sz w:val="20"/>
          <w:szCs w:val="20"/>
          <w:lang w:val="nl-NL"/>
        </w:rPr>
        <w:t>- V</w:t>
      </w:r>
      <w:r w:rsidRPr="00C60231">
        <w:rPr>
          <w:rFonts w:ascii="Verdana" w:hAnsi="Verdana"/>
          <w:color w:val="262626" w:themeColor="text1" w:themeTint="D9"/>
          <w:sz w:val="20"/>
          <w:szCs w:val="20"/>
          <w:lang w:val="nl-NL"/>
        </w:rPr>
        <w:t>erta</w:t>
      </w:r>
      <w:r>
        <w:rPr>
          <w:rFonts w:ascii="Verdana" w:hAnsi="Verdana"/>
          <w:color w:val="262626" w:themeColor="text1" w:themeTint="D9"/>
          <w:sz w:val="20"/>
          <w:szCs w:val="20"/>
          <w:lang w:val="nl-NL"/>
        </w:rPr>
        <w:t xml:space="preserve">al je </w:t>
      </w:r>
      <w:r w:rsidRPr="00C60231">
        <w:rPr>
          <w:rFonts w:ascii="Verdana" w:hAnsi="Verdana"/>
          <w:color w:val="262626" w:themeColor="text1" w:themeTint="D9"/>
          <w:sz w:val="20"/>
          <w:szCs w:val="20"/>
          <w:lang w:val="nl-NL"/>
        </w:rPr>
        <w:t>direct naar de dagelijkse praktijk</w:t>
      </w:r>
      <w:r>
        <w:rPr>
          <w:rFonts w:ascii="Verdana" w:hAnsi="Verdana"/>
          <w:color w:val="262626" w:themeColor="text1" w:themeTint="D9"/>
          <w:sz w:val="20"/>
          <w:szCs w:val="20"/>
          <w:lang w:val="nl-NL"/>
        </w:rPr>
        <w:t xml:space="preserve">: Zo doen wij dat! </w:t>
      </w:r>
      <w:r w:rsidRPr="44C66FA5">
        <w:rPr>
          <w:rFonts w:ascii="Verdana" w:hAnsi="Verdana"/>
          <w:i/>
          <w:color w:val="262626" w:themeColor="text1" w:themeTint="D9"/>
          <w:sz w:val="20"/>
          <w:szCs w:val="20"/>
          <w:lang w:val="nl-NL"/>
        </w:rPr>
        <w:t xml:space="preserve">of </w:t>
      </w:r>
      <w:r w:rsidRPr="004962BF">
        <w:rPr>
          <w:lang w:val="nl-NL"/>
        </w:rPr>
        <w:br/>
      </w:r>
      <w:r>
        <w:rPr>
          <w:rFonts w:ascii="Verdana" w:hAnsi="Verdana"/>
          <w:color w:val="262626" w:themeColor="text1" w:themeTint="D9"/>
          <w:sz w:val="20"/>
          <w:szCs w:val="20"/>
          <w:lang w:val="nl-NL"/>
        </w:rPr>
        <w:t xml:space="preserve">- Neem mee </w:t>
      </w:r>
      <w:r w:rsidRPr="009D6EB8">
        <w:rPr>
          <w:rFonts w:ascii="Verdana" w:hAnsi="Verdana"/>
          <w:color w:val="262626" w:themeColor="text1" w:themeTint="D9"/>
          <w:sz w:val="20"/>
          <w:szCs w:val="20"/>
          <w:lang w:val="nl-NL"/>
        </w:rPr>
        <w:t xml:space="preserve">naar het </w:t>
      </w:r>
      <w:r>
        <w:rPr>
          <w:rFonts w:ascii="Verdana" w:hAnsi="Verdana"/>
          <w:color w:val="262626" w:themeColor="text1" w:themeTint="D9"/>
          <w:sz w:val="20"/>
          <w:szCs w:val="20"/>
          <w:lang w:val="nl-NL"/>
        </w:rPr>
        <w:t>betreffende</w:t>
      </w:r>
      <w:r w:rsidRPr="009D6EB8">
        <w:rPr>
          <w:rFonts w:ascii="Verdana" w:hAnsi="Verdana"/>
          <w:color w:val="262626" w:themeColor="text1" w:themeTint="D9"/>
          <w:sz w:val="20"/>
          <w:szCs w:val="20"/>
          <w:lang w:val="nl-NL"/>
        </w:rPr>
        <w:t xml:space="preserve"> IK Ontwikkelteam voor verder onderzoek en/of verbetering</w:t>
      </w:r>
      <w:r>
        <w:rPr>
          <w:rFonts w:ascii="Verdana" w:hAnsi="Verdana"/>
          <w:color w:val="262626" w:themeColor="text1" w:themeTint="D9"/>
          <w:sz w:val="20"/>
          <w:szCs w:val="20"/>
          <w:lang w:val="nl-NL"/>
        </w:rPr>
        <w:t xml:space="preserve">: </w:t>
      </w:r>
      <w:r w:rsidRPr="00EE5826">
        <w:rPr>
          <w:rFonts w:ascii="Verdana" w:hAnsi="Verdana"/>
          <w:color w:val="262626" w:themeColor="text1" w:themeTint="D9"/>
          <w:sz w:val="20"/>
          <w:szCs w:val="20"/>
          <w:lang w:val="nl-NL"/>
        </w:rPr>
        <w:t>Onderzoekscyclus</w:t>
      </w:r>
      <w:r>
        <w:rPr>
          <w:rFonts w:ascii="Verdana" w:hAnsi="Verdana"/>
          <w:color w:val="262626" w:themeColor="text1" w:themeTint="D9"/>
          <w:sz w:val="20"/>
          <w:szCs w:val="20"/>
          <w:lang w:val="nl-NL"/>
        </w:rPr>
        <w:t xml:space="preserve"> van binnenuit</w:t>
      </w:r>
      <w:r w:rsidRPr="00EE5826">
        <w:rPr>
          <w:rFonts w:ascii="Verdana" w:hAnsi="Verdana"/>
          <w:color w:val="262626" w:themeColor="text1" w:themeTint="D9"/>
          <w:sz w:val="20"/>
          <w:szCs w:val="20"/>
          <w:lang w:val="nl-NL"/>
        </w:rPr>
        <w:t>.</w:t>
      </w:r>
    </w:p>
    <w:p w14:paraId="00B729C4" w14:textId="77777777" w:rsidR="000D70A6" w:rsidRPr="00C60231" w:rsidRDefault="000D70A6" w:rsidP="00085A2A">
      <w:pPr>
        <w:pStyle w:val="Lijstalinea"/>
        <w:spacing w:after="0" w:line="240" w:lineRule="auto"/>
        <w:ind w:left="1440" w:right="-138"/>
        <w:rPr>
          <w:rFonts w:ascii="Verdana" w:eastAsia="Montserrat" w:hAnsi="Verdana" w:cs="Montserrat"/>
          <w:color w:val="262626" w:themeColor="text1" w:themeTint="D9"/>
          <w:sz w:val="20"/>
          <w:szCs w:val="20"/>
          <w:lang w:val="nl-NL"/>
        </w:rPr>
      </w:pPr>
    </w:p>
    <w:p w14:paraId="0DC9F895" w14:textId="6EC25469" w:rsidR="000D70A6" w:rsidRPr="00C60231" w:rsidRDefault="000D70A6" w:rsidP="00085A2A">
      <w:pPr>
        <w:pStyle w:val="Lijstalinea"/>
        <w:numPr>
          <w:ilvl w:val="0"/>
          <w:numId w:val="1"/>
        </w:numPr>
        <w:spacing w:after="0" w:line="240" w:lineRule="auto"/>
        <w:ind w:right="-138"/>
        <w:rPr>
          <w:rFonts w:ascii="Verdana" w:eastAsia="Montserrat" w:hAnsi="Verdana" w:cs="Montserrat"/>
          <w:color w:val="262626" w:themeColor="text1" w:themeTint="D9"/>
          <w:sz w:val="20"/>
          <w:szCs w:val="20"/>
          <w:lang w:val="nl-NL"/>
        </w:rPr>
      </w:pPr>
      <w:r w:rsidRPr="00C60231">
        <w:rPr>
          <w:rFonts w:ascii="Verdana" w:eastAsia="Montserrat" w:hAnsi="Verdana" w:cs="Montserrat"/>
          <w:color w:val="262626" w:themeColor="text1" w:themeTint="D9"/>
          <w:sz w:val="20"/>
          <w:szCs w:val="20"/>
          <w:lang w:val="nl-NL"/>
        </w:rPr>
        <w:t xml:space="preserve">Optie: Bereken </w:t>
      </w:r>
      <w:r w:rsidR="00612B69">
        <w:rPr>
          <w:rFonts w:ascii="Verdana" w:eastAsia="Montserrat" w:hAnsi="Verdana" w:cs="Montserrat"/>
          <w:color w:val="262626" w:themeColor="text1" w:themeTint="D9"/>
          <w:sz w:val="20"/>
          <w:szCs w:val="20"/>
          <w:lang w:val="nl-NL"/>
        </w:rPr>
        <w:t>leer</w:t>
      </w:r>
      <w:r w:rsidRPr="00C60231">
        <w:rPr>
          <w:rFonts w:ascii="Verdana" w:eastAsia="Montserrat" w:hAnsi="Verdana" w:cs="Montserrat"/>
          <w:color w:val="262626" w:themeColor="text1" w:themeTint="D9"/>
          <w:sz w:val="20"/>
          <w:szCs w:val="20"/>
          <w:lang w:val="nl-NL"/>
        </w:rPr>
        <w:t xml:space="preserve">resultaten </w:t>
      </w:r>
      <w:r w:rsidR="00EE5826">
        <w:rPr>
          <w:rFonts w:ascii="Verdana" w:eastAsia="Montserrat" w:hAnsi="Verdana" w:cs="Montserrat"/>
          <w:color w:val="262626" w:themeColor="text1" w:themeTint="D9"/>
          <w:sz w:val="20"/>
          <w:szCs w:val="20"/>
          <w:lang w:val="nl-NL"/>
        </w:rPr>
        <w:t xml:space="preserve">over drie jaar </w:t>
      </w:r>
      <w:r w:rsidRPr="00C60231">
        <w:rPr>
          <w:rFonts w:ascii="Verdana" w:eastAsia="Montserrat" w:hAnsi="Verdana" w:cs="Montserrat"/>
          <w:color w:val="262626" w:themeColor="text1" w:themeTint="D9"/>
          <w:sz w:val="20"/>
          <w:szCs w:val="20"/>
          <w:lang w:val="nl-NL"/>
        </w:rPr>
        <w:t>voor verantwoording inspectie</w:t>
      </w:r>
    </w:p>
    <w:p w14:paraId="21627CAF" w14:textId="72A87A14" w:rsidR="000D70A6" w:rsidRPr="00C60231" w:rsidRDefault="00EE5826" w:rsidP="00085A2A">
      <w:pPr>
        <w:pStyle w:val="Lijstalinea"/>
        <w:numPr>
          <w:ilvl w:val="1"/>
          <w:numId w:val="1"/>
        </w:numPr>
        <w:spacing w:after="0" w:line="240" w:lineRule="auto"/>
        <w:ind w:right="-138"/>
        <w:rPr>
          <w:rFonts w:ascii="Verdana" w:eastAsia="Montserrat" w:hAnsi="Verdana" w:cs="Montserrat"/>
          <w:color w:val="262626" w:themeColor="text1" w:themeTint="D9"/>
          <w:sz w:val="20"/>
          <w:szCs w:val="20"/>
          <w:lang w:val="nl-NL"/>
        </w:rPr>
      </w:pPr>
      <w:r>
        <w:rPr>
          <w:rFonts w:ascii="Verdana" w:eastAsia="Montserrat" w:hAnsi="Verdana" w:cs="Montserrat"/>
          <w:color w:val="262626" w:themeColor="text1" w:themeTint="D9"/>
          <w:sz w:val="20"/>
          <w:szCs w:val="20"/>
          <w:lang w:val="nl-NL"/>
        </w:rPr>
        <w:t>Bek</w:t>
      </w:r>
      <w:r w:rsidR="000D70A6" w:rsidRPr="00C60231">
        <w:rPr>
          <w:rFonts w:ascii="Verdana" w:eastAsia="Montserrat" w:hAnsi="Verdana" w:cs="Montserrat"/>
          <w:color w:val="262626" w:themeColor="text1" w:themeTint="D9"/>
          <w:sz w:val="20"/>
          <w:szCs w:val="20"/>
          <w:lang w:val="nl-NL"/>
        </w:rPr>
        <w:t xml:space="preserve">ijk de behaalde referentieniveaus van de drie laatste schooljaren; </w:t>
      </w:r>
    </w:p>
    <w:p w14:paraId="5A560094" w14:textId="77777777" w:rsidR="000D70A6" w:rsidRPr="00C60231" w:rsidRDefault="000D70A6" w:rsidP="00085A2A">
      <w:pPr>
        <w:pStyle w:val="Lijstalinea"/>
        <w:numPr>
          <w:ilvl w:val="1"/>
          <w:numId w:val="1"/>
        </w:numPr>
        <w:spacing w:after="0" w:line="240" w:lineRule="auto"/>
        <w:ind w:right="-138"/>
        <w:rPr>
          <w:rFonts w:ascii="Verdana" w:eastAsia="Montserrat" w:hAnsi="Verdana" w:cs="Montserrat"/>
          <w:color w:val="262626" w:themeColor="text1" w:themeTint="D9"/>
          <w:sz w:val="20"/>
          <w:szCs w:val="20"/>
          <w:lang w:val="nl-NL"/>
        </w:rPr>
      </w:pPr>
      <w:r w:rsidRPr="00C60231">
        <w:rPr>
          <w:rFonts w:ascii="Verdana" w:eastAsia="Montserrat" w:hAnsi="Verdana" w:cs="Montserrat"/>
          <w:color w:val="262626" w:themeColor="text1" w:themeTint="D9"/>
          <w:sz w:val="20"/>
          <w:szCs w:val="20"/>
          <w:lang w:val="nl-NL"/>
        </w:rPr>
        <w:t>Bereken het gemiddelde percentage voor taal en rekenen 1F;</w:t>
      </w:r>
    </w:p>
    <w:p w14:paraId="0E231614" w14:textId="21E050E7" w:rsidR="000D70A6" w:rsidRPr="00EE5826" w:rsidRDefault="000D70A6">
      <w:pPr>
        <w:pStyle w:val="Lijstalinea"/>
        <w:numPr>
          <w:ilvl w:val="1"/>
          <w:numId w:val="1"/>
        </w:numPr>
        <w:spacing w:after="0" w:line="240" w:lineRule="auto"/>
        <w:ind w:right="-138"/>
        <w:rPr>
          <w:rFonts w:ascii="Verdana" w:eastAsia="Montserrat" w:hAnsi="Verdana" w:cs="Montserrat"/>
          <w:color w:val="262626" w:themeColor="text1" w:themeTint="D9"/>
          <w:sz w:val="20"/>
          <w:szCs w:val="20"/>
          <w:lang w:val="nl-NL"/>
        </w:rPr>
      </w:pPr>
      <w:r w:rsidRPr="00EE5826">
        <w:rPr>
          <w:rFonts w:ascii="Verdana" w:eastAsia="Montserrat" w:hAnsi="Verdana" w:cs="Montserrat"/>
          <w:color w:val="262626" w:themeColor="text1" w:themeTint="D9"/>
          <w:sz w:val="20"/>
          <w:szCs w:val="20"/>
          <w:lang w:val="nl-NL"/>
        </w:rPr>
        <w:t>Bereken het gemiddelde percentage voor taal 2F en rekenen 1S;</w:t>
      </w:r>
    </w:p>
    <w:p w14:paraId="06E1B9D3" w14:textId="16D2F9F0" w:rsidR="000D70A6" w:rsidRPr="00612B69" w:rsidRDefault="00EE5826" w:rsidP="00085A2A">
      <w:pPr>
        <w:pStyle w:val="Lijstalinea"/>
        <w:numPr>
          <w:ilvl w:val="1"/>
          <w:numId w:val="1"/>
        </w:numPr>
        <w:spacing w:after="0" w:line="240" w:lineRule="auto"/>
        <w:ind w:right="-138"/>
        <w:rPr>
          <w:rFonts w:ascii="Verdana" w:hAnsi="Verdana"/>
          <w:sz w:val="20"/>
          <w:szCs w:val="20"/>
          <w:lang w:val="nl-NL"/>
        </w:rPr>
      </w:pPr>
      <w:r w:rsidRPr="00EE5826">
        <w:rPr>
          <w:rFonts w:ascii="Verdana" w:eastAsia="Montserrat" w:hAnsi="Verdana" w:cs="Montserrat"/>
          <w:color w:val="262626" w:themeColor="text1" w:themeTint="D9"/>
          <w:sz w:val="20"/>
          <w:szCs w:val="20"/>
          <w:lang w:val="nl-NL"/>
        </w:rPr>
        <w:t xml:space="preserve">Wat is </w:t>
      </w:r>
      <w:r w:rsidR="000D70A6" w:rsidRPr="00EE5826">
        <w:rPr>
          <w:rFonts w:ascii="Verdana" w:eastAsia="Montserrat" w:hAnsi="Verdana" w:cs="Montserrat"/>
          <w:color w:val="262626" w:themeColor="text1" w:themeTint="D9"/>
          <w:sz w:val="20"/>
          <w:szCs w:val="20"/>
          <w:lang w:val="nl-NL"/>
        </w:rPr>
        <w:t>het percentage leerlingen dat de afgelopen jaren het fundamentele niveau (1F) en het streefniveau (1S/2F) heeft behaal</w:t>
      </w:r>
      <w:r w:rsidRPr="00EE5826">
        <w:rPr>
          <w:rFonts w:ascii="Verdana" w:eastAsia="Montserrat" w:hAnsi="Verdana" w:cs="Montserrat"/>
          <w:color w:val="262626" w:themeColor="text1" w:themeTint="D9"/>
          <w:sz w:val="20"/>
          <w:szCs w:val="20"/>
          <w:lang w:val="nl-NL"/>
        </w:rPr>
        <w:t xml:space="preserve">d? Hoe </w:t>
      </w:r>
      <w:r w:rsidR="000D70A6" w:rsidRPr="00EE5826">
        <w:rPr>
          <w:rFonts w:ascii="Verdana" w:eastAsia="Montserrat" w:hAnsi="Verdana" w:cs="Montserrat"/>
          <w:color w:val="262626" w:themeColor="text1" w:themeTint="D9"/>
          <w:sz w:val="20"/>
          <w:szCs w:val="20"/>
          <w:lang w:val="nl-NL"/>
        </w:rPr>
        <w:t>verhoudt</w:t>
      </w:r>
      <w:r w:rsidRPr="00EE5826">
        <w:rPr>
          <w:rFonts w:ascii="Verdana" w:eastAsia="Montserrat" w:hAnsi="Verdana" w:cs="Montserrat"/>
          <w:color w:val="262626" w:themeColor="text1" w:themeTint="D9"/>
          <w:sz w:val="20"/>
          <w:szCs w:val="20"/>
          <w:lang w:val="nl-NL"/>
        </w:rPr>
        <w:t xml:space="preserve"> zich dit</w:t>
      </w:r>
      <w:r w:rsidR="000D70A6" w:rsidRPr="00EE5826">
        <w:rPr>
          <w:rFonts w:ascii="Verdana" w:eastAsia="Montserrat" w:hAnsi="Verdana" w:cs="Montserrat"/>
          <w:color w:val="262626" w:themeColor="text1" w:themeTint="D9"/>
          <w:sz w:val="20"/>
          <w:szCs w:val="20"/>
          <w:lang w:val="nl-NL"/>
        </w:rPr>
        <w:t xml:space="preserve"> tot de eigen schoolambities</w:t>
      </w:r>
      <w:r w:rsidRPr="00EE5826">
        <w:rPr>
          <w:rFonts w:ascii="Verdana" w:eastAsia="Montserrat" w:hAnsi="Verdana" w:cs="Montserrat"/>
          <w:color w:val="262626" w:themeColor="text1" w:themeTint="D9"/>
          <w:sz w:val="20"/>
          <w:szCs w:val="20"/>
          <w:lang w:val="nl-NL"/>
        </w:rPr>
        <w:t xml:space="preserve">? Hoe </w:t>
      </w:r>
      <w:r w:rsidR="000D70A6" w:rsidRPr="00EE5826">
        <w:rPr>
          <w:rFonts w:ascii="Verdana" w:eastAsia="Montserrat" w:hAnsi="Verdana" w:cs="Montserrat"/>
          <w:color w:val="262626" w:themeColor="text1" w:themeTint="D9"/>
          <w:sz w:val="20"/>
          <w:szCs w:val="20"/>
          <w:lang w:val="nl-NL"/>
        </w:rPr>
        <w:t xml:space="preserve">verhoudt </w:t>
      </w:r>
      <w:r w:rsidRPr="00EE5826">
        <w:rPr>
          <w:rFonts w:ascii="Verdana" w:eastAsia="Montserrat" w:hAnsi="Verdana" w:cs="Montserrat"/>
          <w:color w:val="262626" w:themeColor="text1" w:themeTint="D9"/>
          <w:sz w:val="20"/>
          <w:szCs w:val="20"/>
          <w:lang w:val="nl-NL"/>
        </w:rPr>
        <w:t xml:space="preserve">zicht dit </w:t>
      </w:r>
      <w:r w:rsidR="000D70A6" w:rsidRPr="00EE5826">
        <w:rPr>
          <w:rFonts w:ascii="Verdana" w:eastAsia="Montserrat" w:hAnsi="Verdana" w:cs="Montserrat"/>
          <w:color w:val="262626" w:themeColor="text1" w:themeTint="D9"/>
          <w:sz w:val="20"/>
          <w:szCs w:val="20"/>
          <w:lang w:val="nl-NL"/>
        </w:rPr>
        <w:t>tot de signaleringswaarde van de inspectie</w:t>
      </w:r>
      <w:r w:rsidRPr="00EE5826">
        <w:rPr>
          <w:rFonts w:ascii="Verdana" w:eastAsia="Montserrat" w:hAnsi="Verdana" w:cs="Montserrat"/>
          <w:color w:val="262626" w:themeColor="text1" w:themeTint="D9"/>
          <w:sz w:val="20"/>
          <w:szCs w:val="20"/>
          <w:lang w:val="nl-NL"/>
        </w:rPr>
        <w:t>?</w:t>
      </w:r>
    </w:p>
    <w:p w14:paraId="202165F1" w14:textId="3B9A8768" w:rsidR="000D70A6" w:rsidRPr="00612B69" w:rsidRDefault="000D70A6" w:rsidP="00085A2A">
      <w:pPr>
        <w:ind w:right="-138"/>
        <w:rPr>
          <w:rFonts w:ascii="Verdana" w:hAnsi="Verdana"/>
          <w:sz w:val="20"/>
          <w:szCs w:val="20"/>
          <w:lang w:val="nl-NL"/>
        </w:rPr>
      </w:pPr>
    </w:p>
    <w:p w14:paraId="797642BE" w14:textId="32497993" w:rsidR="000D70A6" w:rsidRPr="00612B69" w:rsidRDefault="00297BA0" w:rsidP="00085A2A">
      <w:pPr>
        <w:ind w:right="-138"/>
        <w:rPr>
          <w:rFonts w:ascii="Verdana" w:hAnsi="Verdana"/>
          <w:sz w:val="20"/>
          <w:szCs w:val="20"/>
          <w:lang w:val="nl-NL"/>
        </w:rPr>
      </w:pPr>
      <w:r>
        <w:rPr>
          <w:rFonts w:ascii="Montserrat" w:hAnsi="Montserrat"/>
          <w:noProof/>
          <w:color w:val="000000" w:themeColor="text1"/>
          <w:sz w:val="21"/>
          <w:szCs w:val="21"/>
          <w:lang w:val="nl-NL"/>
        </w:rPr>
        <w:lastRenderedPageBreak/>
        <mc:AlternateContent>
          <mc:Choice Requires="wps">
            <w:drawing>
              <wp:anchor distT="0" distB="0" distL="114300" distR="114300" simplePos="0" relativeHeight="251658243" behindDoc="0" locked="0" layoutInCell="1" allowOverlap="1" wp14:anchorId="064E4907" wp14:editId="64A2A944">
                <wp:simplePos x="0" y="0"/>
                <wp:positionH relativeFrom="column">
                  <wp:posOffset>-76868</wp:posOffset>
                </wp:positionH>
                <wp:positionV relativeFrom="paragraph">
                  <wp:posOffset>-159786</wp:posOffset>
                </wp:positionV>
                <wp:extent cx="6042660" cy="623369"/>
                <wp:effectExtent l="0" t="0" r="0" b="0"/>
                <wp:wrapNone/>
                <wp:docPr id="504010145" name="Tekstvak 7"/>
                <wp:cNvGraphicFramePr/>
                <a:graphic xmlns:a="http://schemas.openxmlformats.org/drawingml/2006/main">
                  <a:graphicData uri="http://schemas.microsoft.com/office/word/2010/wordprocessingShape">
                    <wps:wsp>
                      <wps:cNvSpPr txBox="1"/>
                      <wps:spPr>
                        <a:xfrm>
                          <a:off x="0" y="0"/>
                          <a:ext cx="6042660" cy="623369"/>
                        </a:xfrm>
                        <a:prstGeom prst="rect">
                          <a:avLst/>
                        </a:prstGeom>
                        <a:noFill/>
                        <a:ln w="6350">
                          <a:noFill/>
                        </a:ln>
                      </wps:spPr>
                      <wps:txbx>
                        <w:txbxContent>
                          <w:p w14:paraId="773C5FE3" w14:textId="22E5950C" w:rsidR="000D70A6" w:rsidRPr="004C086E" w:rsidRDefault="000D70A6" w:rsidP="000D70A6">
                            <w:pPr>
                              <w:spacing w:line="240" w:lineRule="auto"/>
                              <w:rPr>
                                <w:rFonts w:ascii="Verdana" w:eastAsia="Montserrat" w:hAnsi="Verdana" w:cs="Montserrat"/>
                                <w:b/>
                                <w:color w:val="A02B93" w:themeColor="accent5"/>
                                <w:sz w:val="20"/>
                                <w:szCs w:val="20"/>
                                <w:lang w:val="nl-NL"/>
                              </w:rPr>
                            </w:pPr>
                            <w:r w:rsidRPr="00635E4F">
                              <w:rPr>
                                <w:rFonts w:ascii="Verdana" w:eastAsia="Montserrat" w:hAnsi="Verdana" w:cs="Montserrat"/>
                                <w:b/>
                                <w:color w:val="C00000"/>
                                <w:sz w:val="20"/>
                                <w:szCs w:val="20"/>
                                <w:lang w:val="nl-NL"/>
                              </w:rPr>
                              <w:t xml:space="preserve">Bijlage </w:t>
                            </w:r>
                            <w:r w:rsidR="00D450C9">
                              <w:rPr>
                                <w:rFonts w:ascii="Verdana" w:eastAsia="Montserrat" w:hAnsi="Verdana" w:cs="Montserrat"/>
                                <w:b/>
                                <w:color w:val="C00000"/>
                                <w:sz w:val="20"/>
                                <w:szCs w:val="20"/>
                                <w:lang w:val="nl-NL"/>
                              </w:rPr>
                              <w:t>1</w:t>
                            </w:r>
                            <w:r w:rsidR="00D450C9">
                              <w:rPr>
                                <w:rFonts w:ascii="Verdana" w:eastAsia="Montserrat" w:hAnsi="Verdana" w:cs="Montserrat"/>
                                <w:b/>
                                <w:color w:val="C00000"/>
                                <w:sz w:val="20"/>
                                <w:szCs w:val="20"/>
                                <w:lang w:val="nl-NL"/>
                              </w:rPr>
                              <w:br/>
                            </w:r>
                            <w:r w:rsidRPr="00194425">
                              <w:rPr>
                                <w:rFonts w:ascii="Verdana" w:eastAsia="Montserrat" w:hAnsi="Verdana" w:cs="Montserrat"/>
                                <w:b/>
                                <w:color w:val="C00000"/>
                                <w:sz w:val="36"/>
                                <w:szCs w:val="36"/>
                                <w:lang w:val="nl-NL"/>
                              </w:rPr>
                              <w:t>Percentage berekenen referentiekader</w:t>
                            </w:r>
                            <w:r w:rsidRPr="005904BF">
                              <w:rPr>
                                <w:rFonts w:ascii="Verdana" w:eastAsia="Montserrat" w:hAnsi="Verdana" w:cs="Montserrat"/>
                                <w:b/>
                                <w:color w:val="A02B93" w:themeColor="accent5"/>
                                <w:sz w:val="36"/>
                                <w:szCs w:val="36"/>
                                <w:lang w:val="nl-NL"/>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E4907" id="Tekstvak 7" o:spid="_x0000_s1028" type="#_x0000_t202" style="position:absolute;margin-left:-6.05pt;margin-top:-12.6pt;width:475.8pt;height:49.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" filled="f" stroked="f" strokeweight=".5pt">
                <v:textbox>
                  <w:txbxContent>
                    <w:p w14:paraId="773C5FE3" w14:textId="22E5950C" w:rsidR="000D70A6" w:rsidRPr="004C086E" w:rsidRDefault="000D70A6" w:rsidP="000D70A6">
                      <w:pPr>
                        <w:spacing w:line="240" w:lineRule="auto"/>
                        <w:rPr>
                          <w:rFonts w:ascii="Verdana" w:eastAsia="Montserrat" w:hAnsi="Verdana" w:cs="Montserrat"/>
                          <w:b/>
                          <w:color w:val="A02B93" w:themeColor="accent5"/>
                          <w:sz w:val="20"/>
                          <w:szCs w:val="20"/>
                          <w:lang w:val="nl-NL"/>
                        </w:rPr>
                      </w:pPr>
                      <w:r w:rsidRPr="00635E4F">
                        <w:rPr>
                          <w:rFonts w:ascii="Verdana" w:eastAsia="Montserrat" w:hAnsi="Verdana" w:cs="Montserrat"/>
                          <w:b/>
                          <w:color w:val="C00000"/>
                          <w:sz w:val="20"/>
                          <w:szCs w:val="20"/>
                          <w:lang w:val="nl-NL"/>
                        </w:rPr>
                        <w:t xml:space="preserve">Bijlage </w:t>
                      </w:r>
                      <w:r w:rsidR="00D450C9">
                        <w:rPr>
                          <w:rFonts w:ascii="Verdana" w:eastAsia="Montserrat" w:hAnsi="Verdana" w:cs="Montserrat"/>
                          <w:b/>
                          <w:color w:val="C00000"/>
                          <w:sz w:val="20"/>
                          <w:szCs w:val="20"/>
                          <w:lang w:val="nl-NL"/>
                        </w:rPr>
                        <w:t>1</w:t>
                      </w:r>
                      <w:r w:rsidR="00D450C9">
                        <w:rPr>
                          <w:rFonts w:ascii="Verdana" w:eastAsia="Montserrat" w:hAnsi="Verdana" w:cs="Montserrat"/>
                          <w:b/>
                          <w:color w:val="C00000"/>
                          <w:sz w:val="20"/>
                          <w:szCs w:val="20"/>
                          <w:lang w:val="nl-NL"/>
                        </w:rPr>
                        <w:br/>
                      </w:r>
                      <w:r w:rsidRPr="00194425">
                        <w:rPr>
                          <w:rFonts w:ascii="Verdana" w:eastAsia="Montserrat" w:hAnsi="Verdana" w:cs="Montserrat"/>
                          <w:b/>
                          <w:color w:val="C00000"/>
                          <w:sz w:val="36"/>
                          <w:szCs w:val="36"/>
                          <w:lang w:val="nl-NL"/>
                        </w:rPr>
                        <w:t>Percentage berekenen referentiekader</w:t>
                      </w:r>
                      <w:r w:rsidRPr="005904BF">
                        <w:rPr>
                          <w:rFonts w:ascii="Verdana" w:eastAsia="Montserrat" w:hAnsi="Verdana" w:cs="Montserrat"/>
                          <w:b/>
                          <w:color w:val="A02B93" w:themeColor="accent5"/>
                          <w:sz w:val="36"/>
                          <w:szCs w:val="36"/>
                          <w:lang w:val="nl-NL"/>
                        </w:rPr>
                        <w:br/>
                      </w:r>
                    </w:p>
                  </w:txbxContent>
                </v:textbox>
              </v:shape>
            </w:pict>
          </mc:Fallback>
        </mc:AlternateContent>
      </w:r>
    </w:p>
    <w:p w14:paraId="0C963F79" w14:textId="77777777" w:rsidR="000D70A6" w:rsidRPr="00612B69" w:rsidRDefault="000D70A6" w:rsidP="00085A2A">
      <w:pPr>
        <w:ind w:right="-138"/>
        <w:rPr>
          <w:rFonts w:ascii="Verdana" w:hAnsi="Verdana"/>
          <w:sz w:val="20"/>
          <w:szCs w:val="20"/>
          <w:lang w:val="nl-NL"/>
        </w:rPr>
      </w:pPr>
    </w:p>
    <w:p w14:paraId="429A88A7" w14:textId="77777777" w:rsidR="000D70A6" w:rsidRDefault="000D70A6" w:rsidP="00085A2A">
      <w:pPr>
        <w:spacing w:after="0" w:line="276" w:lineRule="auto"/>
        <w:ind w:right="-138"/>
        <w:rPr>
          <w:rFonts w:ascii="Montserrat Light" w:eastAsia="Montserrat Light" w:hAnsi="Montserrat Light" w:cs="Montserrat Light"/>
          <w:color w:val="000000" w:themeColor="text1"/>
          <w:lang w:val="nl-NL"/>
        </w:rPr>
      </w:pPr>
    </w:p>
    <w:p w14:paraId="3D7957CB" w14:textId="77777777" w:rsidR="000D70A6" w:rsidRPr="002452A9" w:rsidRDefault="000D70A6" w:rsidP="00085A2A">
      <w:pPr>
        <w:spacing w:after="0" w:line="276" w:lineRule="auto"/>
        <w:ind w:right="-138"/>
        <w:rPr>
          <w:rFonts w:ascii="Verdana" w:eastAsia="Montserrat Light" w:hAnsi="Verdana" w:cs="Montserrat Light"/>
          <w:b/>
          <w:bCs/>
          <w:color w:val="7030A0"/>
          <w:sz w:val="28"/>
          <w:szCs w:val="28"/>
          <w:lang w:val="nl-NL"/>
        </w:rPr>
      </w:pPr>
      <w:r w:rsidRPr="002452A9">
        <w:rPr>
          <w:rFonts w:ascii="Verdana" w:eastAsia="Montserrat Light" w:hAnsi="Verdana" w:cs="Montserrat Light"/>
          <w:b/>
          <w:bCs/>
          <w:color w:val="7030A0"/>
          <w:sz w:val="28"/>
          <w:szCs w:val="28"/>
          <w:lang w:val="nl-NL"/>
        </w:rPr>
        <w:t>Percentages referentiekader TAAL</w:t>
      </w:r>
    </w:p>
    <w:p w14:paraId="7329DA83" w14:textId="77777777" w:rsidR="000D70A6" w:rsidRPr="00641881" w:rsidRDefault="00FB5067" w:rsidP="00085A2A">
      <w:pPr>
        <w:spacing w:after="0" w:line="276" w:lineRule="auto"/>
        <w:ind w:right="-138"/>
        <w:rPr>
          <w:rFonts w:ascii="Montserrat Light" w:eastAsia="Montserrat Light" w:hAnsi="Montserrat Light" w:cs="Montserrat Light"/>
          <w:color w:val="000000" w:themeColor="text1"/>
        </w:rPr>
      </w:pPr>
      <w:r>
        <w:rPr>
          <w:rFonts w:ascii="Montserrat Light" w:eastAsia="Montserrat Light" w:hAnsi="Montserrat Light" w:cs="Montserrat Light"/>
          <w:noProof/>
          <w:color w:val="000000" w:themeColor="text1"/>
        </w:rPr>
        <w:object w:dxaOrig="8440" w:dyaOrig="3920" w14:anchorId="21B12B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422.1pt;height:196.85pt;mso-width-percent:0;mso-height-percent:0;mso-width-percent:0;mso-height-percent:0" o:ole="">
            <v:imagedata r:id="rId14" o:title=""/>
          </v:shape>
          <o:OLEObject Type="Embed" ProgID="Excel.Sheet.12" ShapeID="_x0000_i1026" DrawAspect="Content" ObjectID="_1833279214" r:id="rId15"/>
        </w:object>
      </w:r>
    </w:p>
    <w:p w14:paraId="27B0D6A4" w14:textId="77777777" w:rsidR="000D70A6" w:rsidRDefault="000D70A6" w:rsidP="00085A2A">
      <w:pPr>
        <w:spacing w:after="0" w:line="276" w:lineRule="auto"/>
        <w:ind w:right="-138"/>
        <w:rPr>
          <w:rFonts w:ascii="Montserrat Light" w:eastAsia="Montserrat Light" w:hAnsi="Montserrat Light" w:cs="Montserrat Light"/>
          <w:color w:val="000000" w:themeColor="text1"/>
          <w:lang w:val="nl-NL"/>
        </w:rPr>
      </w:pPr>
    </w:p>
    <w:p w14:paraId="46271F94" w14:textId="77777777" w:rsidR="000D70A6" w:rsidRPr="002B2FFF" w:rsidRDefault="000D70A6" w:rsidP="00085A2A">
      <w:pPr>
        <w:spacing w:after="0" w:line="276" w:lineRule="auto"/>
        <w:ind w:right="-138"/>
        <w:rPr>
          <w:rFonts w:ascii="Montserrat Light" w:eastAsia="Montserrat Light" w:hAnsi="Montserrat Light" w:cs="Montserrat Light"/>
          <w:color w:val="3A7C22" w:themeColor="accent6" w:themeShade="BF"/>
          <w:lang w:val="nl-NL"/>
        </w:rPr>
      </w:pPr>
    </w:p>
    <w:p w14:paraId="65F34DF9" w14:textId="77777777" w:rsidR="000D70A6" w:rsidRDefault="000D70A6" w:rsidP="00085A2A">
      <w:pPr>
        <w:spacing w:after="0" w:line="276" w:lineRule="auto"/>
        <w:ind w:right="-138"/>
        <w:rPr>
          <w:rFonts w:ascii="Verdana" w:eastAsia="Montserrat Light" w:hAnsi="Verdana" w:cs="Montserrat Light"/>
          <w:b/>
          <w:bCs/>
          <w:color w:val="3A7C22" w:themeColor="accent6" w:themeShade="BF"/>
          <w:sz w:val="28"/>
          <w:szCs w:val="28"/>
          <w:lang w:val="nl-NL"/>
        </w:rPr>
      </w:pPr>
      <w:r w:rsidRPr="002452A9">
        <w:rPr>
          <w:rFonts w:ascii="Verdana" w:eastAsia="Montserrat Light" w:hAnsi="Verdana" w:cs="Montserrat Light"/>
          <w:b/>
          <w:bCs/>
          <w:color w:val="3A7C22" w:themeColor="accent6" w:themeShade="BF"/>
          <w:sz w:val="28"/>
          <w:szCs w:val="28"/>
          <w:lang w:val="nl-NL"/>
        </w:rPr>
        <w:t xml:space="preserve"> Percentages referentiekader REKENEN</w:t>
      </w:r>
    </w:p>
    <w:bookmarkStart w:id="0" w:name="_MON_1823340707"/>
    <w:bookmarkEnd w:id="0"/>
    <w:p w14:paraId="65B8312C" w14:textId="664341BE" w:rsidR="004962BF" w:rsidRPr="002452A9" w:rsidRDefault="00FB5067" w:rsidP="00085A2A">
      <w:pPr>
        <w:spacing w:after="0" w:line="276" w:lineRule="auto"/>
        <w:ind w:right="-138"/>
        <w:rPr>
          <w:rFonts w:ascii="Verdana" w:eastAsia="Montserrat Light" w:hAnsi="Verdana" w:cs="Montserrat Light"/>
          <w:b/>
          <w:bCs/>
          <w:color w:val="3A7C22" w:themeColor="accent6" w:themeShade="BF"/>
          <w:sz w:val="28"/>
          <w:szCs w:val="28"/>
          <w:lang w:val="nl-NL"/>
        </w:rPr>
      </w:pPr>
      <w:r w:rsidRPr="00FB5067">
        <w:rPr>
          <w:rFonts w:ascii="Verdana" w:eastAsia="Montserrat Light" w:hAnsi="Verdana" w:cs="Montserrat Light"/>
          <w:noProof/>
          <w:sz w:val="28"/>
          <w:szCs w:val="28"/>
          <w:lang w:val="nl-NL"/>
        </w:rPr>
        <w:object w:dxaOrig="9221" w:dyaOrig="3977" w14:anchorId="14E7D18A">
          <v:shape id="_x0000_i1025" type="#_x0000_t75" alt="" style="width:461.05pt;height:198.85pt;mso-width-percent:0;mso-height-percent:0;mso-width-percent:0;mso-height-percent:0" o:ole="">
            <v:imagedata r:id="rId16" o:title=""/>
          </v:shape>
          <o:OLEObject Type="Embed" ProgID="Excel.Sheet.12" ShapeID="_x0000_i1025" DrawAspect="Content" ObjectID="_1833279215" r:id="rId17"/>
        </w:object>
      </w:r>
    </w:p>
    <w:p w14:paraId="42034829" w14:textId="539F1D61" w:rsidR="000D70A6" w:rsidRPr="00D63491" w:rsidRDefault="000D70A6" w:rsidP="00085A2A">
      <w:pPr>
        <w:spacing w:after="0" w:line="276" w:lineRule="auto"/>
        <w:ind w:right="-138"/>
        <w:rPr>
          <w:rFonts w:ascii="Montserrat Light" w:eastAsia="Montserrat Light" w:hAnsi="Montserrat Light" w:cs="Montserrat Light"/>
          <w:color w:val="000000" w:themeColor="text1"/>
        </w:rPr>
      </w:pPr>
    </w:p>
    <w:p w14:paraId="5816A171" w14:textId="77777777" w:rsidR="000D70A6" w:rsidRDefault="000D70A6" w:rsidP="00085A2A">
      <w:pPr>
        <w:ind w:right="-138"/>
        <w:rPr>
          <w:rFonts w:ascii="Verdana" w:hAnsi="Verdana"/>
          <w:sz w:val="20"/>
          <w:szCs w:val="20"/>
        </w:rPr>
      </w:pPr>
    </w:p>
    <w:p w14:paraId="5FCF707A" w14:textId="77777777" w:rsidR="000D70A6" w:rsidRDefault="000D70A6" w:rsidP="00085A2A">
      <w:pPr>
        <w:ind w:right="-138"/>
        <w:rPr>
          <w:rFonts w:ascii="Verdana" w:hAnsi="Verdana"/>
          <w:sz w:val="20"/>
          <w:szCs w:val="20"/>
        </w:rPr>
      </w:pPr>
    </w:p>
    <w:p w14:paraId="1C3C1019" w14:textId="40DC07EC" w:rsidR="000D70A6" w:rsidRDefault="000D70A6" w:rsidP="00085A2A">
      <w:pPr>
        <w:spacing w:after="0" w:line="240" w:lineRule="auto"/>
        <w:ind w:right="-138"/>
        <w:rPr>
          <w:rFonts w:ascii="Verdana" w:hAnsi="Verdana"/>
          <w:sz w:val="20"/>
          <w:szCs w:val="20"/>
        </w:rPr>
      </w:pPr>
    </w:p>
    <w:p w14:paraId="5493D199" w14:textId="1A36FA17" w:rsidR="004962BF" w:rsidRDefault="004962BF">
      <w:pPr>
        <w:rPr>
          <w:rFonts w:ascii="Verdana" w:hAnsi="Verdana"/>
          <w:sz w:val="20"/>
          <w:szCs w:val="20"/>
        </w:rPr>
      </w:pPr>
      <w:r>
        <w:rPr>
          <w:rFonts w:ascii="Verdana" w:hAnsi="Verdana"/>
          <w:sz w:val="20"/>
          <w:szCs w:val="20"/>
        </w:rPr>
        <w:br w:type="page"/>
      </w:r>
    </w:p>
    <w:p w14:paraId="40051944" w14:textId="31A6F8D9" w:rsidR="000D70A6" w:rsidRDefault="000D70A6" w:rsidP="00085A2A">
      <w:pPr>
        <w:spacing w:after="0" w:line="240" w:lineRule="auto"/>
        <w:ind w:right="-138"/>
        <w:rPr>
          <w:rFonts w:ascii="Verdana" w:hAnsi="Verdana"/>
          <w:sz w:val="20"/>
          <w:szCs w:val="20"/>
        </w:rPr>
      </w:pPr>
    </w:p>
    <w:p w14:paraId="0E4953F6" w14:textId="0EA84618" w:rsidR="000D70A6" w:rsidRDefault="000E0C0E" w:rsidP="00085A2A">
      <w:pPr>
        <w:spacing w:after="0" w:line="240" w:lineRule="auto"/>
        <w:ind w:right="-138"/>
        <w:rPr>
          <w:rFonts w:ascii="Verdana" w:hAnsi="Verdana"/>
          <w:sz w:val="20"/>
          <w:szCs w:val="20"/>
        </w:rPr>
      </w:pPr>
      <w:r>
        <w:rPr>
          <w:rFonts w:ascii="Montserrat" w:hAnsi="Montserrat"/>
          <w:noProof/>
          <w:color w:val="000000" w:themeColor="text1"/>
          <w:sz w:val="21"/>
          <w:szCs w:val="21"/>
        </w:rPr>
        <mc:AlternateContent>
          <mc:Choice Requires="wps">
            <w:drawing>
              <wp:anchor distT="0" distB="0" distL="114300" distR="114300" simplePos="0" relativeHeight="251658244" behindDoc="0" locked="0" layoutInCell="1" allowOverlap="1" wp14:anchorId="333AE3E6" wp14:editId="57FB01A2">
                <wp:simplePos x="0" y="0"/>
                <wp:positionH relativeFrom="column">
                  <wp:posOffset>0</wp:posOffset>
                </wp:positionH>
                <wp:positionV relativeFrom="paragraph">
                  <wp:posOffset>-199457</wp:posOffset>
                </wp:positionV>
                <wp:extent cx="6042660" cy="665748"/>
                <wp:effectExtent l="0" t="0" r="0" b="0"/>
                <wp:wrapNone/>
                <wp:docPr id="728674216" name="Tekstvak 7"/>
                <wp:cNvGraphicFramePr/>
                <a:graphic xmlns:a="http://schemas.openxmlformats.org/drawingml/2006/main">
                  <a:graphicData uri="http://schemas.microsoft.com/office/word/2010/wordprocessingShape">
                    <wps:wsp>
                      <wps:cNvSpPr txBox="1"/>
                      <wps:spPr>
                        <a:xfrm>
                          <a:off x="0" y="0"/>
                          <a:ext cx="6042660" cy="665748"/>
                        </a:xfrm>
                        <a:prstGeom prst="rect">
                          <a:avLst/>
                        </a:prstGeom>
                        <a:noFill/>
                        <a:ln w="6350">
                          <a:noFill/>
                        </a:ln>
                      </wps:spPr>
                      <wps:txbx>
                        <w:txbxContent>
                          <w:p w14:paraId="49095D36" w14:textId="0B097123" w:rsidR="000D70A6" w:rsidRPr="004C086E" w:rsidRDefault="000D70A6" w:rsidP="000D70A6">
                            <w:pPr>
                              <w:spacing w:line="240" w:lineRule="auto"/>
                              <w:rPr>
                                <w:rFonts w:ascii="Verdana" w:eastAsia="Montserrat" w:hAnsi="Verdana" w:cs="Montserrat"/>
                                <w:b/>
                                <w:color w:val="A02B93" w:themeColor="accent5"/>
                                <w:sz w:val="20"/>
                                <w:szCs w:val="20"/>
                                <w:lang w:val="nl-NL"/>
                              </w:rPr>
                            </w:pPr>
                            <w:r w:rsidRPr="00635E4F">
                              <w:rPr>
                                <w:rFonts w:ascii="Verdana" w:eastAsia="Montserrat" w:hAnsi="Verdana" w:cs="Montserrat"/>
                                <w:b/>
                                <w:color w:val="C00000"/>
                                <w:sz w:val="20"/>
                                <w:szCs w:val="20"/>
                                <w:lang w:val="nl-NL"/>
                              </w:rPr>
                              <w:t xml:space="preserve">Bijlage </w:t>
                            </w:r>
                            <w:r w:rsidR="00D450C9">
                              <w:rPr>
                                <w:rFonts w:ascii="Verdana" w:eastAsia="Montserrat" w:hAnsi="Verdana" w:cs="Montserrat"/>
                                <w:b/>
                                <w:color w:val="C00000"/>
                                <w:sz w:val="20"/>
                                <w:szCs w:val="20"/>
                                <w:lang w:val="nl-NL"/>
                              </w:rPr>
                              <w:t>2</w:t>
                            </w:r>
                            <w:r w:rsidR="00D450C9">
                              <w:rPr>
                                <w:rFonts w:ascii="Verdana" w:eastAsia="Montserrat" w:hAnsi="Verdana" w:cs="Montserrat"/>
                                <w:b/>
                                <w:color w:val="C00000"/>
                                <w:sz w:val="20"/>
                                <w:szCs w:val="20"/>
                                <w:lang w:val="nl-NL"/>
                              </w:rPr>
                              <w:br/>
                            </w:r>
                            <w:r w:rsidRPr="00156A6B">
                              <w:rPr>
                                <w:rFonts w:ascii="Verdana" w:eastAsia="Montserrat" w:hAnsi="Verdana" w:cs="Montserrat"/>
                                <w:b/>
                                <w:color w:val="C00000"/>
                                <w:sz w:val="36"/>
                                <w:szCs w:val="36"/>
                                <w:lang w:val="nl-NL"/>
                              </w:rPr>
                              <w:t>Achtergrond referentieniveaus</w:t>
                            </w:r>
                            <w:r w:rsidRPr="005904BF">
                              <w:rPr>
                                <w:rFonts w:ascii="Verdana" w:eastAsia="Montserrat" w:hAnsi="Verdana" w:cs="Montserrat"/>
                                <w:b/>
                                <w:color w:val="A02B93" w:themeColor="accent5"/>
                                <w:sz w:val="36"/>
                                <w:szCs w:val="36"/>
                                <w:lang w:val="nl-NL"/>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AE3E6" id="_x0000_s1029" type="#_x0000_t202" style="position:absolute;margin-left:0;margin-top:-15.7pt;width:475.8pt;height:52.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" filled="f" stroked="f" strokeweight=".5pt">
                <v:textbox>
                  <w:txbxContent>
                    <w:p w14:paraId="49095D36" w14:textId="0B097123" w:rsidR="000D70A6" w:rsidRPr="004C086E" w:rsidRDefault="000D70A6" w:rsidP="000D70A6">
                      <w:pPr>
                        <w:spacing w:line="240" w:lineRule="auto"/>
                        <w:rPr>
                          <w:rFonts w:ascii="Verdana" w:eastAsia="Montserrat" w:hAnsi="Verdana" w:cs="Montserrat"/>
                          <w:b/>
                          <w:color w:val="A02B93" w:themeColor="accent5"/>
                          <w:sz w:val="20"/>
                          <w:szCs w:val="20"/>
                          <w:lang w:val="nl-NL"/>
                        </w:rPr>
                      </w:pPr>
                      <w:r w:rsidRPr="00635E4F">
                        <w:rPr>
                          <w:rFonts w:ascii="Verdana" w:eastAsia="Montserrat" w:hAnsi="Verdana" w:cs="Montserrat"/>
                          <w:b/>
                          <w:color w:val="C00000"/>
                          <w:sz w:val="20"/>
                          <w:szCs w:val="20"/>
                          <w:lang w:val="nl-NL"/>
                        </w:rPr>
                        <w:t xml:space="preserve">Bijlage </w:t>
                      </w:r>
                      <w:r w:rsidR="00D450C9">
                        <w:rPr>
                          <w:rFonts w:ascii="Verdana" w:eastAsia="Montserrat" w:hAnsi="Verdana" w:cs="Montserrat"/>
                          <w:b/>
                          <w:color w:val="C00000"/>
                          <w:sz w:val="20"/>
                          <w:szCs w:val="20"/>
                          <w:lang w:val="nl-NL"/>
                        </w:rPr>
                        <w:t>2</w:t>
                      </w:r>
                      <w:r w:rsidR="00D450C9">
                        <w:rPr>
                          <w:rFonts w:ascii="Verdana" w:eastAsia="Montserrat" w:hAnsi="Verdana" w:cs="Montserrat"/>
                          <w:b/>
                          <w:color w:val="C00000"/>
                          <w:sz w:val="20"/>
                          <w:szCs w:val="20"/>
                          <w:lang w:val="nl-NL"/>
                        </w:rPr>
                        <w:br/>
                      </w:r>
                      <w:r w:rsidRPr="00156A6B">
                        <w:rPr>
                          <w:rFonts w:ascii="Verdana" w:eastAsia="Montserrat" w:hAnsi="Verdana" w:cs="Montserrat"/>
                          <w:b/>
                          <w:color w:val="C00000"/>
                          <w:sz w:val="36"/>
                          <w:szCs w:val="36"/>
                          <w:lang w:val="nl-NL"/>
                        </w:rPr>
                        <w:t>Achtergrond referentieniveaus</w:t>
                      </w:r>
                      <w:r w:rsidRPr="005904BF">
                        <w:rPr>
                          <w:rFonts w:ascii="Verdana" w:eastAsia="Montserrat" w:hAnsi="Verdana" w:cs="Montserrat"/>
                          <w:b/>
                          <w:color w:val="A02B93" w:themeColor="accent5"/>
                          <w:sz w:val="36"/>
                          <w:szCs w:val="36"/>
                          <w:lang w:val="nl-NL"/>
                        </w:rPr>
                        <w:br/>
                      </w:r>
                    </w:p>
                  </w:txbxContent>
                </v:textbox>
              </v:shape>
            </w:pict>
          </mc:Fallback>
        </mc:AlternateContent>
      </w:r>
    </w:p>
    <w:p w14:paraId="2089D292" w14:textId="77777777" w:rsidR="000D70A6" w:rsidRDefault="000D70A6" w:rsidP="00085A2A">
      <w:pPr>
        <w:spacing w:after="0" w:line="240" w:lineRule="auto"/>
        <w:ind w:right="-138"/>
        <w:rPr>
          <w:rFonts w:ascii="Verdana" w:hAnsi="Verdana"/>
          <w:sz w:val="20"/>
          <w:szCs w:val="20"/>
        </w:rPr>
      </w:pPr>
    </w:p>
    <w:p w14:paraId="163B1959" w14:textId="77777777" w:rsidR="000D70A6" w:rsidRDefault="000D70A6" w:rsidP="00085A2A">
      <w:pPr>
        <w:spacing w:after="0" w:line="240" w:lineRule="auto"/>
        <w:ind w:right="-138"/>
        <w:rPr>
          <w:rFonts w:ascii="Verdana" w:hAnsi="Verdana"/>
          <w:sz w:val="20"/>
          <w:szCs w:val="20"/>
        </w:rPr>
      </w:pPr>
    </w:p>
    <w:p w14:paraId="0EEC7033" w14:textId="77777777" w:rsidR="000D70A6" w:rsidRDefault="000D70A6" w:rsidP="00085A2A">
      <w:pPr>
        <w:spacing w:after="0" w:line="240" w:lineRule="auto"/>
        <w:ind w:right="-138"/>
        <w:rPr>
          <w:rFonts w:ascii="Verdana" w:hAnsi="Verdana"/>
          <w:sz w:val="20"/>
          <w:szCs w:val="20"/>
        </w:rPr>
      </w:pPr>
    </w:p>
    <w:p w14:paraId="762C6C34" w14:textId="6895BD7D" w:rsidR="000D70A6" w:rsidRDefault="000E0C0E" w:rsidP="00085A2A">
      <w:pPr>
        <w:pStyle w:val="Geenafstand"/>
        <w:ind w:right="-138"/>
        <w:rPr>
          <w:rFonts w:ascii="Verdana" w:hAnsi="Verdana"/>
          <w:color w:val="262626" w:themeColor="text1" w:themeTint="D9"/>
          <w:sz w:val="21"/>
          <w:szCs w:val="21"/>
        </w:rPr>
      </w:pPr>
      <w:r>
        <w:rPr>
          <w:rFonts w:ascii="Verdana" w:hAnsi="Verdana"/>
          <w:b/>
          <w:bCs/>
          <w:color w:val="C00000"/>
        </w:rPr>
        <w:br/>
      </w:r>
      <w:r w:rsidR="000D70A6">
        <w:rPr>
          <w:rFonts w:ascii="Verdana" w:hAnsi="Verdana"/>
          <w:b/>
          <w:bCs/>
          <w:color w:val="C00000"/>
        </w:rPr>
        <w:t>Het referentiekader met f</w:t>
      </w:r>
      <w:r w:rsidR="000D70A6" w:rsidRPr="00D956EA">
        <w:rPr>
          <w:rFonts w:ascii="Verdana" w:hAnsi="Verdana"/>
          <w:b/>
          <w:bCs/>
          <w:color w:val="C00000"/>
        </w:rPr>
        <w:t xml:space="preserve">undamentele niveaus en streefniveaus </w:t>
      </w:r>
      <w:r w:rsidR="000D70A6">
        <w:br/>
      </w:r>
      <w:r w:rsidR="000D70A6" w:rsidRPr="00D956EA">
        <w:rPr>
          <w:rFonts w:ascii="Verdana" w:hAnsi="Verdana"/>
          <w:color w:val="262626" w:themeColor="text1" w:themeTint="D9"/>
          <w:sz w:val="21"/>
          <w:szCs w:val="21"/>
        </w:rPr>
        <w:t>De referentieniveaus Nederlandse taal en rekenen schrijven voor wat leerlingen moeten kennen en kunnen op het gebied van taal en rekenen. Alle referentieniveaus samen vormen het referentiekader voor taal en rekenen. Het fundamentele niveau (1F-niveau) is de basis die zo veel mogelijk leerlingen moeten beheersen. Het streefniveau (1S-niveau) heeft iedereen nodig om in de maatschappij mee te kunnen doen. Voor leerlingen in het (speciaal) basisonderwijs en speciaal onderwijs gelden de volgende eindniveaus: rekenen 1F en 1S en taal 1F en 2F.</w:t>
      </w:r>
    </w:p>
    <w:p w14:paraId="214001ED" w14:textId="77777777" w:rsidR="000D70A6" w:rsidRDefault="000D70A6" w:rsidP="00085A2A">
      <w:pPr>
        <w:pStyle w:val="Geenafstand"/>
        <w:ind w:right="-138"/>
        <w:rPr>
          <w:rFonts w:ascii="Verdana" w:hAnsi="Verdana"/>
          <w:color w:val="262626" w:themeColor="text1" w:themeTint="D9"/>
          <w:sz w:val="21"/>
          <w:szCs w:val="21"/>
        </w:rPr>
      </w:pPr>
    </w:p>
    <w:p w14:paraId="2F969E77" w14:textId="77777777" w:rsidR="000D70A6" w:rsidRDefault="000D70A6" w:rsidP="00085A2A">
      <w:pPr>
        <w:pStyle w:val="Geenafstand"/>
        <w:ind w:right="-138"/>
        <w:rPr>
          <w:rFonts w:ascii="Verdana" w:hAnsi="Verdana"/>
          <w:color w:val="262626" w:themeColor="text1" w:themeTint="D9"/>
          <w:sz w:val="21"/>
          <w:szCs w:val="21"/>
        </w:rPr>
      </w:pPr>
      <w:r w:rsidRPr="00EC4EA1">
        <w:rPr>
          <w:rFonts w:ascii="Verdana" w:hAnsi="Verdana"/>
          <w:color w:val="262626" w:themeColor="text1" w:themeTint="D9"/>
          <w:sz w:val="21"/>
          <w:szCs w:val="21"/>
        </w:rPr>
        <w:t xml:space="preserve">Bij de introductie van de referentieniveaus stelde de Commissie Meijerink in 2008 als ambitie voor lezen, taalverzorging en rekenen dat aan het eind van de basisschool 85% van de leerlingen tenminste het fundamenteel niveau 1F en 65% het streefniveau 1S (voor rekenen) en 2F (voor lezen en taalverzorging) beheerst. Om het percentage per school te berekenen, maakt de inspectie gebruik van de schoolweging door het CBS. In de praktijk betekent het dat voor leerlingen op de ene school andere verwachtingen gelden dan voor leerlingen op een andere school. </w:t>
      </w:r>
    </w:p>
    <w:p w14:paraId="62664E72" w14:textId="77777777" w:rsidR="000D70A6" w:rsidRDefault="000D70A6" w:rsidP="00085A2A">
      <w:pPr>
        <w:pStyle w:val="Geenafstand"/>
        <w:ind w:right="-138"/>
        <w:rPr>
          <w:rFonts w:ascii="Verdana" w:hAnsi="Verdana"/>
          <w:color w:val="262626" w:themeColor="text1" w:themeTint="D9"/>
          <w:sz w:val="21"/>
          <w:szCs w:val="21"/>
        </w:rPr>
      </w:pPr>
    </w:p>
    <w:p w14:paraId="67E9E9DA" w14:textId="77777777" w:rsidR="000D70A6" w:rsidRPr="00D956EA" w:rsidRDefault="000D70A6" w:rsidP="00085A2A">
      <w:pPr>
        <w:pStyle w:val="Geenafstand"/>
        <w:ind w:right="-138"/>
        <w:rPr>
          <w:rFonts w:ascii="Verdana" w:hAnsi="Verdana"/>
          <w:b/>
          <w:bCs/>
          <w:color w:val="C00000"/>
        </w:rPr>
      </w:pPr>
      <w:r w:rsidRPr="00D956EA">
        <w:rPr>
          <w:rFonts w:ascii="Verdana" w:hAnsi="Verdana"/>
          <w:b/>
          <w:bCs/>
          <w:color w:val="C00000"/>
        </w:rPr>
        <w:t>Onderwijsresultatenmodel primair onderwijs</w:t>
      </w:r>
    </w:p>
    <w:p w14:paraId="13BD4A7B" w14:textId="77777777" w:rsidR="000D70A6" w:rsidRPr="00D956EA" w:rsidRDefault="000D70A6" w:rsidP="00085A2A">
      <w:pPr>
        <w:pStyle w:val="Normaalweb"/>
        <w:spacing w:before="0" w:beforeAutospacing="0"/>
        <w:ind w:right="-138"/>
        <w:rPr>
          <w:rFonts w:ascii="Verdana" w:hAnsi="Verdana" w:cs="Calibri"/>
          <w:color w:val="262626" w:themeColor="text1" w:themeTint="D9"/>
          <w:sz w:val="21"/>
          <w:szCs w:val="21"/>
        </w:rPr>
      </w:pPr>
      <w:r w:rsidRPr="00D956EA">
        <w:rPr>
          <w:rFonts w:ascii="Verdana" w:hAnsi="Verdana" w:cs="Calibri"/>
          <w:color w:val="262626" w:themeColor="text1" w:themeTint="D9"/>
          <w:sz w:val="21"/>
          <w:szCs w:val="21"/>
        </w:rPr>
        <w:t>De inspectie verwacht dat scholen goed zicht hebben op de resultaten die hun leerlingen behalen en dat zij op basis van de juiste gegevens hun onderwijs kunnen bijsturen als dat nodig is. Daarbij is een wettelijke opdracht dat leerlingen een ononderbroken ontwikkeling moeten kunnen doormaken.</w:t>
      </w:r>
    </w:p>
    <w:p w14:paraId="72B2F254" w14:textId="596AC8A1" w:rsidR="00374E40" w:rsidRDefault="000D70A6" w:rsidP="00085A2A">
      <w:pPr>
        <w:pStyle w:val="Normaalweb"/>
        <w:ind w:right="-138"/>
        <w:rPr>
          <w:rFonts w:ascii="Verdana" w:hAnsi="Verdana"/>
          <w:color w:val="000000" w:themeColor="text1"/>
          <w:sz w:val="21"/>
          <w:szCs w:val="21"/>
        </w:rPr>
      </w:pPr>
      <w:r w:rsidRPr="3EC27CA6">
        <w:rPr>
          <w:rFonts w:ascii="Verdana" w:hAnsi="Verdana" w:cs="Calibri"/>
          <w:color w:val="000000" w:themeColor="text1"/>
          <w:sz w:val="21"/>
          <w:szCs w:val="21"/>
        </w:rPr>
        <w:t>Sinds het schooljaar 2020/2021 kijkt de inspectie welke referentieniveaus de leerlingen beheersen voor lezen, taalverzorging en rekenen. Aan de hand daarvan bepalen zij of leerlingen genoeg hebben geleerd. Hierbij houdt de inspectie rekening met de leerlingenpopulatie (de schoolweging). Het Centraal Bureau voor de Statistiek (CBS) berekent de schoolweging. Bij het bepalen van schooleigen doelen kunnen scholen gebruik maken van de resultaten per schoolwegingscategorie.</w:t>
      </w:r>
      <w:r>
        <w:br/>
      </w:r>
      <w:r>
        <w:br/>
      </w:r>
      <w:r w:rsidR="00374E40" w:rsidRPr="00374E40">
        <w:rPr>
          <w:rFonts w:ascii="Verdana" w:hAnsi="Verdana"/>
          <w:color w:val="000000" w:themeColor="text1"/>
          <w:sz w:val="21"/>
          <w:szCs w:val="21"/>
        </w:rPr>
        <w:t xml:space="preserve">In januari 2026 kondigde de Inspectie van het Onderwijs aan dat de standaard OR1 Resultaten vanaf 2027 niet langer normstandaard zal zijn. Dit heeft te maken met de kritiek op het gebruik van de opbrengsten op de doorstroomtoets voor een kwaliteitsoordeel. De referentieniveaus worden uit de doorstroomtoets ‘gereconstrueerd’ en gemiddeld. Voor het onderwijsresultatenmodel worden daarbij ook nog eens de scores voor taal en rekenen bij elkaar geteld en daarvan wordt het gemiddelde berekend. Onderzoek </w:t>
      </w:r>
      <w:r w:rsidR="00374E40" w:rsidRPr="3EC27CA6">
        <w:rPr>
          <w:rStyle w:val="normaltextrun"/>
          <w:rFonts w:ascii="Verdana" w:eastAsiaTheme="majorEastAsia" w:hAnsi="Verdana" w:cs="Open Sans"/>
          <w:color w:val="6D3B5B"/>
          <w:sz w:val="21"/>
          <w:szCs w:val="21"/>
          <w:u w:val="single"/>
        </w:rPr>
        <w:t>(</w:t>
      </w:r>
      <w:hyperlink r:id="rId18">
        <w:r w:rsidR="00374E40" w:rsidRPr="3EC27CA6">
          <w:rPr>
            <w:rStyle w:val="normaltextrun"/>
            <w:rFonts w:ascii="Verdana" w:eastAsiaTheme="majorEastAsia" w:hAnsi="Verdana" w:cs="Open Sans"/>
            <w:color w:val="C00000"/>
            <w:sz w:val="21"/>
            <w:szCs w:val="21"/>
            <w:u w:val="single"/>
          </w:rPr>
          <w:t>Heij, 2021</w:t>
        </w:r>
      </w:hyperlink>
      <w:r w:rsidR="00374E40" w:rsidRPr="3EC27CA6">
        <w:rPr>
          <w:rStyle w:val="normaltextrun"/>
          <w:rFonts w:ascii="Verdana" w:eastAsiaTheme="majorEastAsia" w:hAnsi="Verdana" w:cs="Open Sans"/>
          <w:color w:val="6D3B5B"/>
          <w:sz w:val="21"/>
          <w:szCs w:val="21"/>
          <w:u w:val="single"/>
        </w:rPr>
        <w:t>)</w:t>
      </w:r>
      <w:r w:rsidR="00374E40" w:rsidRPr="3EC27CA6">
        <w:rPr>
          <w:rStyle w:val="normaltextrun"/>
          <w:rFonts w:ascii="Verdana" w:eastAsiaTheme="majorEastAsia" w:hAnsi="Verdana" w:cs="Open Sans"/>
          <w:color w:val="6D3B5B"/>
          <w:sz w:val="21"/>
          <w:szCs w:val="21"/>
        </w:rPr>
        <w:t xml:space="preserve"> </w:t>
      </w:r>
      <w:r w:rsidR="00374E40" w:rsidRPr="00374E40">
        <w:rPr>
          <w:rFonts w:ascii="Verdana" w:hAnsi="Verdana"/>
          <w:color w:val="000000" w:themeColor="text1"/>
          <w:sz w:val="21"/>
          <w:szCs w:val="21"/>
        </w:rPr>
        <w:t>toont aan dat deze toets aantoonbaar niet valide is en maar een klein deel van de vaardigheden van leerlingen meet en bedoeld is om kinderen te verdelen in hoger en lager. Zij stelt dat de eindtoets (en in lijn daarmee ook de doorstroomtoets en LVS) en het daarmee samenhangende kwaliteitsoordeel van scholen door de overheid vooral bijdraagt aan een verdere bevestiging van de bestaande maatschappelijke ongelijkheid en aan een verdere verharding ervan.</w:t>
      </w:r>
    </w:p>
    <w:p w14:paraId="74A1E593" w14:textId="77777777" w:rsidR="00374E40" w:rsidRDefault="00374E40" w:rsidP="00085A2A">
      <w:pPr>
        <w:pStyle w:val="Normaalweb"/>
        <w:ind w:right="-138"/>
        <w:rPr>
          <w:rFonts w:ascii="Verdana" w:hAnsi="Verdana"/>
          <w:color w:val="000000" w:themeColor="text1"/>
          <w:sz w:val="21"/>
          <w:szCs w:val="21"/>
        </w:rPr>
      </w:pPr>
    </w:p>
    <w:p w14:paraId="64D203D5" w14:textId="290783ED" w:rsidR="000D70A6" w:rsidRDefault="000D70A6" w:rsidP="00085A2A">
      <w:pPr>
        <w:pStyle w:val="Geenafstand"/>
        <w:ind w:right="-138"/>
        <w:rPr>
          <w:rFonts w:ascii="Verdana" w:hAnsi="Verdana"/>
          <w:color w:val="262626" w:themeColor="text1" w:themeTint="D9"/>
          <w:sz w:val="21"/>
          <w:szCs w:val="21"/>
        </w:rPr>
      </w:pPr>
      <w:r>
        <w:rPr>
          <w:rFonts w:ascii="Montserrat" w:hAnsi="Montserrat"/>
          <w:noProof/>
          <w:color w:val="000000" w:themeColor="text1"/>
          <w:sz w:val="21"/>
          <w:szCs w:val="21"/>
        </w:rPr>
        <w:lastRenderedPageBreak/>
        <mc:AlternateContent>
          <mc:Choice Requires="wps">
            <w:drawing>
              <wp:anchor distT="0" distB="0" distL="114300" distR="114300" simplePos="0" relativeHeight="251658245" behindDoc="0" locked="0" layoutInCell="1" allowOverlap="1" wp14:anchorId="205CD95E" wp14:editId="4777F06D">
                <wp:simplePos x="0" y="0"/>
                <wp:positionH relativeFrom="column">
                  <wp:posOffset>-48127</wp:posOffset>
                </wp:positionH>
                <wp:positionV relativeFrom="paragraph">
                  <wp:posOffset>-139700</wp:posOffset>
                </wp:positionV>
                <wp:extent cx="6537158" cy="657726"/>
                <wp:effectExtent l="0" t="0" r="0" b="0"/>
                <wp:wrapNone/>
                <wp:docPr id="1541731063" name="Tekstvak 7"/>
                <wp:cNvGraphicFramePr/>
                <a:graphic xmlns:a="http://schemas.openxmlformats.org/drawingml/2006/main">
                  <a:graphicData uri="http://schemas.microsoft.com/office/word/2010/wordprocessingShape">
                    <wps:wsp>
                      <wps:cNvSpPr txBox="1"/>
                      <wps:spPr>
                        <a:xfrm>
                          <a:off x="0" y="0"/>
                          <a:ext cx="6537158" cy="657726"/>
                        </a:xfrm>
                        <a:prstGeom prst="rect">
                          <a:avLst/>
                        </a:prstGeom>
                        <a:noFill/>
                        <a:ln w="6350">
                          <a:noFill/>
                        </a:ln>
                      </wps:spPr>
                      <wps:txbx>
                        <w:txbxContent>
                          <w:p w14:paraId="51A10346" w14:textId="74FA40FD" w:rsidR="000D70A6" w:rsidRPr="004C086E" w:rsidRDefault="000D70A6" w:rsidP="000D70A6">
                            <w:pPr>
                              <w:spacing w:line="240" w:lineRule="auto"/>
                              <w:rPr>
                                <w:rFonts w:ascii="Verdana" w:eastAsia="Montserrat" w:hAnsi="Verdana" w:cs="Montserrat"/>
                                <w:b/>
                                <w:color w:val="A02B93" w:themeColor="accent5"/>
                                <w:sz w:val="20"/>
                                <w:szCs w:val="20"/>
                                <w:lang w:val="nl-NL"/>
                              </w:rPr>
                            </w:pPr>
                            <w:r w:rsidRPr="00635E4F">
                              <w:rPr>
                                <w:rFonts w:ascii="Verdana" w:eastAsia="Montserrat" w:hAnsi="Verdana" w:cs="Montserrat"/>
                                <w:b/>
                                <w:color w:val="C00000"/>
                                <w:sz w:val="20"/>
                                <w:szCs w:val="20"/>
                                <w:lang w:val="nl-NL"/>
                              </w:rPr>
                              <w:t xml:space="preserve">Bijlage </w:t>
                            </w:r>
                            <w:r w:rsidR="00D450C9">
                              <w:rPr>
                                <w:rFonts w:ascii="Verdana" w:eastAsia="Montserrat" w:hAnsi="Verdana" w:cs="Montserrat"/>
                                <w:b/>
                                <w:color w:val="C00000"/>
                                <w:sz w:val="20"/>
                                <w:szCs w:val="20"/>
                                <w:lang w:val="nl-NL"/>
                              </w:rPr>
                              <w:t>3</w:t>
                            </w:r>
                            <w:r w:rsidR="00D450C9">
                              <w:rPr>
                                <w:rFonts w:ascii="Verdana" w:eastAsia="Montserrat" w:hAnsi="Verdana" w:cs="Montserrat"/>
                                <w:b/>
                                <w:color w:val="C00000"/>
                                <w:sz w:val="20"/>
                                <w:szCs w:val="20"/>
                                <w:lang w:val="nl-NL"/>
                              </w:rPr>
                              <w:br/>
                            </w:r>
                            <w:r w:rsidR="00D450C9">
                              <w:rPr>
                                <w:rFonts w:ascii="Verdana" w:eastAsia="Montserrat" w:hAnsi="Verdana" w:cs="Montserrat"/>
                                <w:b/>
                                <w:color w:val="C00000"/>
                                <w:sz w:val="40"/>
                                <w:szCs w:val="40"/>
                                <w:lang w:val="nl-NL"/>
                              </w:rPr>
                              <w:t xml:space="preserve">IK Ontwikkel - </w:t>
                            </w:r>
                            <w:r w:rsidR="00085A2A">
                              <w:rPr>
                                <w:rFonts w:ascii="Verdana" w:eastAsia="Montserrat" w:hAnsi="Verdana" w:cs="Montserrat"/>
                                <w:b/>
                                <w:color w:val="C00000"/>
                                <w:sz w:val="40"/>
                                <w:szCs w:val="40"/>
                                <w:lang w:val="nl-NL"/>
                              </w:rPr>
                              <w:t>achtergrond</w:t>
                            </w:r>
                            <w:r w:rsidRPr="00194425">
                              <w:rPr>
                                <w:rFonts w:ascii="Verdana" w:eastAsia="Montserrat" w:hAnsi="Verdana" w:cs="Montserrat"/>
                                <w:b/>
                                <w:color w:val="A02B93" w:themeColor="accent5"/>
                                <w:sz w:val="40"/>
                                <w:szCs w:val="40"/>
                                <w:lang w:val="nl-NL"/>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CD95E" id="_x0000_s1030" type="#_x0000_t202" style="position:absolute;margin-left:-3.8pt;margin-top:-11pt;width:514.75pt;height:51.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" filled="f" stroked="f" strokeweight=".5pt">
                <v:textbox>
                  <w:txbxContent>
                    <w:p w14:paraId="51A10346" w14:textId="74FA40FD" w:rsidR="000D70A6" w:rsidRPr="004C086E" w:rsidRDefault="000D70A6" w:rsidP="000D70A6">
                      <w:pPr>
                        <w:spacing w:line="240" w:lineRule="auto"/>
                        <w:rPr>
                          <w:rFonts w:ascii="Verdana" w:eastAsia="Montserrat" w:hAnsi="Verdana" w:cs="Montserrat"/>
                          <w:b/>
                          <w:color w:val="A02B93" w:themeColor="accent5"/>
                          <w:sz w:val="20"/>
                          <w:szCs w:val="20"/>
                          <w:lang w:val="nl-NL"/>
                        </w:rPr>
                      </w:pPr>
                      <w:r w:rsidRPr="00635E4F">
                        <w:rPr>
                          <w:rFonts w:ascii="Verdana" w:eastAsia="Montserrat" w:hAnsi="Verdana" w:cs="Montserrat"/>
                          <w:b/>
                          <w:color w:val="C00000"/>
                          <w:sz w:val="20"/>
                          <w:szCs w:val="20"/>
                          <w:lang w:val="nl-NL"/>
                        </w:rPr>
                        <w:t xml:space="preserve">Bijlage </w:t>
                      </w:r>
                      <w:r w:rsidR="00D450C9">
                        <w:rPr>
                          <w:rFonts w:ascii="Verdana" w:eastAsia="Montserrat" w:hAnsi="Verdana" w:cs="Montserrat"/>
                          <w:b/>
                          <w:color w:val="C00000"/>
                          <w:sz w:val="20"/>
                          <w:szCs w:val="20"/>
                          <w:lang w:val="nl-NL"/>
                        </w:rPr>
                        <w:t>3</w:t>
                      </w:r>
                      <w:r w:rsidR="00D450C9">
                        <w:rPr>
                          <w:rFonts w:ascii="Verdana" w:eastAsia="Montserrat" w:hAnsi="Verdana" w:cs="Montserrat"/>
                          <w:b/>
                          <w:color w:val="C00000"/>
                          <w:sz w:val="20"/>
                          <w:szCs w:val="20"/>
                          <w:lang w:val="nl-NL"/>
                        </w:rPr>
                        <w:br/>
                      </w:r>
                      <w:r w:rsidR="00D450C9">
                        <w:rPr>
                          <w:rFonts w:ascii="Verdana" w:eastAsia="Montserrat" w:hAnsi="Verdana" w:cs="Montserrat"/>
                          <w:b/>
                          <w:color w:val="C00000"/>
                          <w:sz w:val="40"/>
                          <w:szCs w:val="40"/>
                          <w:lang w:val="nl-NL"/>
                        </w:rPr>
                        <w:t xml:space="preserve">IK Ontwikkel - </w:t>
                      </w:r>
                      <w:r w:rsidR="00085A2A">
                        <w:rPr>
                          <w:rFonts w:ascii="Verdana" w:eastAsia="Montserrat" w:hAnsi="Verdana" w:cs="Montserrat"/>
                          <w:b/>
                          <w:color w:val="C00000"/>
                          <w:sz w:val="40"/>
                          <w:szCs w:val="40"/>
                          <w:lang w:val="nl-NL"/>
                        </w:rPr>
                        <w:t>achtergrond</w:t>
                      </w:r>
                      <w:r w:rsidRPr="00194425">
                        <w:rPr>
                          <w:rFonts w:ascii="Verdana" w:eastAsia="Montserrat" w:hAnsi="Verdana" w:cs="Montserrat"/>
                          <w:b/>
                          <w:color w:val="A02B93" w:themeColor="accent5"/>
                          <w:sz w:val="40"/>
                          <w:szCs w:val="40"/>
                          <w:lang w:val="nl-NL"/>
                        </w:rPr>
                        <w:br/>
                      </w:r>
                    </w:p>
                  </w:txbxContent>
                </v:textbox>
              </v:shape>
            </w:pict>
          </mc:Fallback>
        </mc:AlternateContent>
      </w:r>
    </w:p>
    <w:p w14:paraId="4F7B4183" w14:textId="77777777" w:rsidR="000D70A6" w:rsidRPr="00612B69" w:rsidRDefault="000D70A6" w:rsidP="00085A2A">
      <w:pPr>
        <w:spacing w:after="0" w:line="240" w:lineRule="auto"/>
        <w:ind w:right="-138"/>
        <w:rPr>
          <w:rFonts w:ascii="Verdana" w:hAnsi="Verdana"/>
          <w:sz w:val="20"/>
          <w:szCs w:val="20"/>
          <w:lang w:val="nl-NL"/>
        </w:rPr>
      </w:pPr>
    </w:p>
    <w:p w14:paraId="31981B79" w14:textId="77777777" w:rsidR="000D70A6" w:rsidRPr="00612B69" w:rsidRDefault="000D70A6" w:rsidP="00085A2A">
      <w:pPr>
        <w:spacing w:after="0" w:line="240" w:lineRule="auto"/>
        <w:ind w:right="-138"/>
        <w:rPr>
          <w:rFonts w:ascii="Verdana" w:hAnsi="Verdana"/>
          <w:sz w:val="20"/>
          <w:szCs w:val="20"/>
          <w:lang w:val="nl-NL"/>
        </w:rPr>
      </w:pPr>
    </w:p>
    <w:p w14:paraId="6FDCC7D9" w14:textId="77777777" w:rsidR="000D70A6" w:rsidRPr="00612B69" w:rsidRDefault="000D70A6" w:rsidP="00085A2A">
      <w:pPr>
        <w:spacing w:after="0" w:line="240" w:lineRule="auto"/>
        <w:ind w:right="-138"/>
        <w:rPr>
          <w:rFonts w:ascii="Verdana" w:hAnsi="Verdana"/>
          <w:sz w:val="20"/>
          <w:szCs w:val="20"/>
          <w:lang w:val="nl-NL"/>
        </w:rPr>
      </w:pPr>
    </w:p>
    <w:p w14:paraId="7095D72D" w14:textId="77777777" w:rsidR="000D70A6" w:rsidRPr="00612B69" w:rsidRDefault="000D70A6" w:rsidP="00085A2A">
      <w:pPr>
        <w:spacing w:after="0" w:line="240" w:lineRule="auto"/>
        <w:ind w:right="-138"/>
        <w:rPr>
          <w:rFonts w:ascii="Verdana" w:hAnsi="Verdana"/>
          <w:sz w:val="20"/>
          <w:szCs w:val="20"/>
          <w:lang w:val="nl-NL"/>
        </w:rPr>
      </w:pPr>
    </w:p>
    <w:p w14:paraId="11A29203" w14:textId="1B4D1193" w:rsidR="000D70A6" w:rsidRDefault="000D70A6" w:rsidP="42CECEA2">
      <w:pPr>
        <w:spacing w:after="0" w:line="240" w:lineRule="auto"/>
        <w:ind w:right="-138"/>
        <w:textAlignment w:val="baseline"/>
        <w:rPr>
          <w:rFonts w:ascii="Verdana" w:eastAsia="Times New Roman" w:hAnsi="Verdana" w:cs="Segoe UI"/>
          <w:i/>
          <w:iCs/>
          <w:color w:val="262626" w:themeColor="text1" w:themeTint="D9"/>
          <w:sz w:val="22"/>
          <w:szCs w:val="22"/>
          <w:lang w:val="nl-NL" w:eastAsia="nl-NL"/>
        </w:rPr>
      </w:pPr>
      <w:r w:rsidRPr="42CECEA2">
        <w:rPr>
          <w:rFonts w:ascii="Verdana" w:eastAsia="Times New Roman" w:hAnsi="Verdana" w:cs="Segoe UI"/>
          <w:i/>
          <w:iCs/>
          <w:color w:val="000000" w:themeColor="text1"/>
          <w:sz w:val="22"/>
          <w:szCs w:val="22"/>
          <w:lang w:val="nl-NL" w:eastAsia="nl-NL"/>
        </w:rPr>
        <w:t>De leer-en ontwikkellijnen</w:t>
      </w:r>
      <w:r w:rsidR="00085A2A" w:rsidRPr="42CECEA2">
        <w:rPr>
          <w:rFonts w:ascii="Verdana" w:eastAsia="Times New Roman" w:hAnsi="Verdana" w:cs="Segoe UI"/>
          <w:i/>
          <w:iCs/>
          <w:color w:val="000000" w:themeColor="text1"/>
          <w:sz w:val="22"/>
          <w:szCs w:val="22"/>
          <w:lang w:val="nl-NL" w:eastAsia="nl-NL"/>
        </w:rPr>
        <w:t xml:space="preserve"> in IK Ontwikkel</w:t>
      </w:r>
      <w:r w:rsidRPr="42CECEA2">
        <w:rPr>
          <w:rFonts w:ascii="Verdana" w:eastAsia="Times New Roman" w:hAnsi="Verdana" w:cs="Segoe UI"/>
          <w:i/>
          <w:iCs/>
          <w:color w:val="000000" w:themeColor="text1"/>
          <w:sz w:val="22"/>
          <w:szCs w:val="22"/>
          <w:lang w:val="nl-NL" w:eastAsia="nl-NL"/>
        </w:rPr>
        <w:t xml:space="preserve"> zijn uitgewerkt in kaarten met IK-doelen</w:t>
      </w:r>
      <w:r w:rsidR="00085A2A" w:rsidRPr="42CECEA2">
        <w:rPr>
          <w:rFonts w:ascii="Verdana" w:eastAsia="Times New Roman" w:hAnsi="Verdana" w:cs="Segoe UI"/>
          <w:i/>
          <w:iCs/>
          <w:color w:val="000000" w:themeColor="text1"/>
          <w:sz w:val="22"/>
          <w:szCs w:val="22"/>
          <w:lang w:val="nl-NL" w:eastAsia="nl-NL"/>
        </w:rPr>
        <w:t xml:space="preserve">.  </w:t>
      </w:r>
      <w:r w:rsidRPr="42CECEA2">
        <w:rPr>
          <w:rFonts w:ascii="Verdana" w:eastAsia="Times New Roman" w:hAnsi="Verdana" w:cs="Segoe UI"/>
          <w:i/>
          <w:iCs/>
          <w:color w:val="000000" w:themeColor="text1"/>
          <w:sz w:val="22"/>
          <w:szCs w:val="22"/>
          <w:lang w:val="nl-NL" w:eastAsia="nl-NL"/>
        </w:rPr>
        <w:t>Ze bevatten essentiële doelen en zijn zo samengesteld dat de summatieve beoordeling (eindresultaat) na 8 jaar basisonderwijs een goed en betrouwbaar beeld geeft voor alle criteria</w:t>
      </w:r>
      <w:r w:rsidR="00085A2A" w:rsidRPr="42CECEA2">
        <w:rPr>
          <w:rFonts w:ascii="Verdana" w:eastAsia="Times New Roman" w:hAnsi="Verdana" w:cs="Segoe UI"/>
          <w:i/>
          <w:iCs/>
          <w:color w:val="000000" w:themeColor="text1"/>
          <w:sz w:val="22"/>
          <w:szCs w:val="22"/>
          <w:lang w:val="nl-NL" w:eastAsia="nl-NL"/>
        </w:rPr>
        <w:t xml:space="preserve"> </w:t>
      </w:r>
      <w:r w:rsidRPr="42CECEA2">
        <w:rPr>
          <w:rFonts w:ascii="Verdana" w:eastAsia="Times New Roman" w:hAnsi="Verdana" w:cs="Segoe UI"/>
          <w:i/>
          <w:iCs/>
          <w:color w:val="000000" w:themeColor="text1"/>
          <w:sz w:val="22"/>
          <w:szCs w:val="22"/>
          <w:lang w:val="nl-NL" w:eastAsia="nl-NL"/>
        </w:rPr>
        <w:t xml:space="preserve">bij de referentieniveaus 1F en 2F/1S voor taal en rekenen. </w:t>
      </w:r>
    </w:p>
    <w:p w14:paraId="24C83E0E" w14:textId="77777777" w:rsidR="000D70A6" w:rsidRPr="0061255A" w:rsidRDefault="000D70A6" w:rsidP="00085A2A">
      <w:pPr>
        <w:spacing w:after="0" w:line="240" w:lineRule="auto"/>
        <w:ind w:right="-138"/>
        <w:textAlignment w:val="baseline"/>
        <w:rPr>
          <w:rFonts w:ascii="Verdana" w:eastAsia="Times New Roman" w:hAnsi="Verdana" w:cs="Segoe UI"/>
          <w:b/>
          <w:bCs/>
          <w:color w:val="C00000"/>
          <w:sz w:val="22"/>
          <w:szCs w:val="22"/>
          <w:lang w:val="nl-NL" w:eastAsia="nl-NL"/>
        </w:rPr>
      </w:pPr>
    </w:p>
    <w:p w14:paraId="31016512" w14:textId="77777777" w:rsidR="000D70A6" w:rsidRPr="0061255A" w:rsidRDefault="000D70A6" w:rsidP="00085A2A">
      <w:pPr>
        <w:spacing w:after="0" w:line="240" w:lineRule="auto"/>
        <w:ind w:right="-138"/>
        <w:textAlignment w:val="baseline"/>
        <w:rPr>
          <w:rFonts w:ascii="Verdana" w:eastAsia="Times New Roman" w:hAnsi="Verdana" w:cs="Segoe UI"/>
          <w:b/>
          <w:bCs/>
          <w:color w:val="C00000"/>
          <w:sz w:val="22"/>
          <w:szCs w:val="22"/>
          <w:lang w:val="nl-NL" w:eastAsia="nl-NL"/>
        </w:rPr>
      </w:pPr>
      <w:r w:rsidRPr="0061255A">
        <w:rPr>
          <w:rFonts w:ascii="Verdana" w:eastAsia="Times New Roman" w:hAnsi="Verdana" w:cs="Segoe UI"/>
          <w:b/>
          <w:bCs/>
          <w:color w:val="C00000"/>
          <w:sz w:val="22"/>
          <w:szCs w:val="22"/>
          <w:lang w:val="nl-NL" w:eastAsia="nl-NL"/>
        </w:rPr>
        <w:t>Vijf IK Ontwikkelgebieden</w:t>
      </w:r>
    </w:p>
    <w:p w14:paraId="1D8F300B" w14:textId="71AA0028" w:rsidR="000D70A6" w:rsidRPr="00A309B2" w:rsidRDefault="000D70A6" w:rsidP="00085A2A">
      <w:pPr>
        <w:spacing w:after="0" w:line="240" w:lineRule="auto"/>
        <w:ind w:right="-138"/>
        <w:textAlignment w:val="baseline"/>
        <w:rPr>
          <w:rFonts w:ascii="Verdana" w:hAnsi="Verdana"/>
          <w:color w:val="262626" w:themeColor="text1" w:themeTint="D9"/>
          <w:sz w:val="22"/>
          <w:szCs w:val="22"/>
          <w:lang w:val="nl-NL"/>
        </w:rPr>
      </w:pPr>
      <w:r w:rsidRPr="00A309B2">
        <w:rPr>
          <w:rFonts w:ascii="Verdana" w:hAnsi="Verdana"/>
          <w:color w:val="262626" w:themeColor="text1" w:themeTint="D9"/>
          <w:sz w:val="22"/>
          <w:szCs w:val="22"/>
          <w:lang w:val="nl-NL"/>
        </w:rPr>
        <w:t xml:space="preserve">IK Ontwikkel </w:t>
      </w:r>
      <w:r w:rsidR="00085A2A" w:rsidRPr="00A309B2">
        <w:rPr>
          <w:rFonts w:ascii="Verdana" w:hAnsi="Verdana"/>
          <w:color w:val="262626" w:themeColor="text1" w:themeTint="D9"/>
          <w:sz w:val="22"/>
          <w:szCs w:val="22"/>
          <w:lang w:val="nl-NL"/>
        </w:rPr>
        <w:t>heeft de</w:t>
      </w:r>
      <w:r w:rsidRPr="00A309B2">
        <w:rPr>
          <w:rFonts w:ascii="Verdana" w:hAnsi="Verdana"/>
          <w:color w:val="262626" w:themeColor="text1" w:themeTint="D9"/>
          <w:sz w:val="22"/>
          <w:szCs w:val="22"/>
          <w:lang w:val="nl-NL"/>
        </w:rPr>
        <w:t xml:space="preserve"> kerndoelen voor het basisonderwijs ondergebracht in vijf </w:t>
      </w:r>
      <w:r w:rsidRPr="00A309B2">
        <w:rPr>
          <w:rStyle w:val="wixui-rich-texttext"/>
          <w:rFonts w:ascii="Verdana" w:hAnsi="Verdana"/>
          <w:color w:val="262626" w:themeColor="text1" w:themeTint="D9"/>
          <w:sz w:val="22"/>
          <w:szCs w:val="22"/>
          <w:bdr w:val="none" w:sz="0" w:space="0" w:color="auto" w:frame="1"/>
          <w:lang w:val="nl-NL"/>
        </w:rPr>
        <w:t>IK</w:t>
      </w:r>
      <w:r w:rsidRPr="00A309B2">
        <w:rPr>
          <w:rFonts w:ascii="Verdana" w:hAnsi="Verdana"/>
          <w:color w:val="262626" w:themeColor="text1" w:themeTint="D9"/>
          <w:sz w:val="22"/>
          <w:szCs w:val="22"/>
          <w:lang w:val="nl-NL"/>
        </w:rPr>
        <w:t> </w:t>
      </w:r>
      <w:r w:rsidRPr="00A309B2">
        <w:rPr>
          <w:rStyle w:val="wixui-rich-texttext"/>
          <w:rFonts w:ascii="Verdana" w:hAnsi="Verdana"/>
          <w:color w:val="262626" w:themeColor="text1" w:themeTint="D9"/>
          <w:sz w:val="22"/>
          <w:szCs w:val="22"/>
          <w:bdr w:val="none" w:sz="0" w:space="0" w:color="auto" w:frame="1"/>
          <w:lang w:val="nl-NL"/>
        </w:rPr>
        <w:t>Ontwikkel</w:t>
      </w:r>
      <w:r w:rsidRPr="00A309B2">
        <w:rPr>
          <w:rFonts w:ascii="Verdana" w:hAnsi="Verdana"/>
          <w:color w:val="262626" w:themeColor="text1" w:themeTint="D9"/>
          <w:sz w:val="22"/>
          <w:szCs w:val="22"/>
          <w:lang w:val="nl-NL"/>
        </w:rPr>
        <w:t>gebieden: stevige basis, taal, rekenen, Wereldwijs</w:t>
      </w:r>
      <w:r w:rsidR="00085A2A" w:rsidRPr="00A309B2">
        <w:rPr>
          <w:rFonts w:ascii="Verdana" w:hAnsi="Verdana"/>
          <w:color w:val="262626" w:themeColor="text1" w:themeTint="D9"/>
          <w:sz w:val="22"/>
          <w:szCs w:val="22"/>
          <w:lang w:val="nl-NL"/>
        </w:rPr>
        <w:t xml:space="preserve"> en</w:t>
      </w:r>
      <w:r w:rsidRPr="00A309B2">
        <w:rPr>
          <w:rFonts w:ascii="Verdana" w:hAnsi="Verdana"/>
          <w:color w:val="262626" w:themeColor="text1" w:themeTint="D9"/>
          <w:sz w:val="22"/>
          <w:szCs w:val="22"/>
          <w:lang w:val="nl-NL"/>
        </w:rPr>
        <w:t xml:space="preserve"> bewegen. </w:t>
      </w:r>
      <w:r w:rsidR="00085A2A" w:rsidRPr="00A309B2">
        <w:rPr>
          <w:rFonts w:ascii="Verdana" w:eastAsia="Times New Roman" w:hAnsi="Verdana" w:cs="Segoe UI"/>
          <w:bCs/>
          <w:color w:val="262626" w:themeColor="text1" w:themeTint="D9"/>
          <w:sz w:val="22"/>
          <w:szCs w:val="22"/>
          <w:lang w:val="nl-NL" w:eastAsia="nl-NL"/>
        </w:rPr>
        <w:t xml:space="preserve">Voor ieder IK Ontwikkelgebied zijn leer- en ontwikkellijnen gemaakt op basis van de (nieuwe) kerndoelen, het referentiekader taal en rekenen -en de concretisering hiervan door SLO-, speciale leerlijnen CED, Tule uitwerkingen van kerndoelen en andere relevante publicaties, zoals voor burgerschap en digitale geletterdheid. </w:t>
      </w:r>
      <w:r w:rsidRPr="00A309B2">
        <w:rPr>
          <w:rFonts w:ascii="Verdana" w:hAnsi="Verdana"/>
          <w:color w:val="262626" w:themeColor="text1" w:themeTint="D9"/>
          <w:sz w:val="22"/>
          <w:szCs w:val="22"/>
          <w:lang w:val="nl-NL"/>
        </w:rPr>
        <w:br/>
      </w:r>
    </w:p>
    <w:p w14:paraId="1932DAEF" w14:textId="77777777" w:rsidR="000D70A6" w:rsidRPr="0061255A" w:rsidRDefault="000D70A6" w:rsidP="00085A2A">
      <w:pPr>
        <w:spacing w:after="0" w:line="240" w:lineRule="auto"/>
        <w:ind w:right="-138"/>
        <w:textAlignment w:val="baseline"/>
        <w:rPr>
          <w:rFonts w:ascii="Verdana" w:eastAsia="Times New Roman" w:hAnsi="Verdana" w:cs="Segoe UI"/>
          <w:color w:val="000000" w:themeColor="text1"/>
          <w:sz w:val="21"/>
          <w:szCs w:val="21"/>
          <w:lang w:val="nl-NL" w:eastAsia="nl-NL"/>
        </w:rPr>
      </w:pPr>
      <w:r w:rsidRPr="0061255A">
        <w:rPr>
          <w:rFonts w:ascii="Verdana" w:eastAsia="Times New Roman" w:hAnsi="Verdana" w:cs="Segoe UI"/>
          <w:noProof/>
          <w:color w:val="000000" w:themeColor="text1"/>
          <w:sz w:val="21"/>
          <w:szCs w:val="21"/>
          <w:shd w:val="clear" w:color="auto" w:fill="C190BE"/>
          <w:lang w:val="nl-NL" w:eastAsia="nl-NL"/>
        </w:rPr>
        <w:drawing>
          <wp:inline distT="0" distB="0" distL="0" distR="0" wp14:anchorId="6DDE224E" wp14:editId="78FAA5D1">
            <wp:extent cx="2927684" cy="1466974"/>
            <wp:effectExtent l="0" t="0" r="6350" b="0"/>
            <wp:docPr id="569628158" name="Afbeelding 569628158" descr="Afbeelding met tekst, schermopname, Lettertype, visitekaar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857569" name="Afbeelding 1310857569" descr="Afbeelding met tekst, schermopname, Lettertype, visitekaartje&#10;&#10;Automatisch gegenereerde beschrijving"/>
                    <pic:cNvPicPr/>
                  </pic:nvPicPr>
                  <pic:blipFill rotWithShape="1">
                    <a:blip r:embed="rId19"/>
                    <a:srcRect r="649" b="965"/>
                    <a:stretch/>
                  </pic:blipFill>
                  <pic:spPr bwMode="auto">
                    <a:xfrm>
                      <a:off x="0" y="0"/>
                      <a:ext cx="3056787" cy="1531663"/>
                    </a:xfrm>
                    <a:prstGeom prst="rect">
                      <a:avLst/>
                    </a:prstGeom>
                    <a:ln>
                      <a:noFill/>
                    </a:ln>
                    <a:extLst>
                      <a:ext uri="{53640926-AAD7-44D8-BBD7-CCE9431645EC}">
                        <a14:shadowObscured xmlns:a14="http://schemas.microsoft.com/office/drawing/2010/main"/>
                      </a:ext>
                    </a:extLst>
                  </pic:spPr>
                </pic:pic>
              </a:graphicData>
            </a:graphic>
          </wp:inline>
        </w:drawing>
      </w:r>
    </w:p>
    <w:p w14:paraId="4F05BA7F" w14:textId="77777777" w:rsidR="000D70A6" w:rsidRPr="0061255A" w:rsidRDefault="000D70A6" w:rsidP="00085A2A">
      <w:pPr>
        <w:spacing w:after="0" w:line="240" w:lineRule="auto"/>
        <w:ind w:right="-138"/>
        <w:textAlignment w:val="baseline"/>
        <w:rPr>
          <w:rFonts w:ascii="Verdana" w:eastAsia="Times New Roman" w:hAnsi="Verdana" w:cs="Segoe UI"/>
          <w:b/>
          <w:bCs/>
          <w:color w:val="000000" w:themeColor="text1"/>
          <w:sz w:val="22"/>
          <w:szCs w:val="22"/>
          <w:lang w:val="nl-NL" w:eastAsia="nl-NL"/>
        </w:rPr>
      </w:pPr>
    </w:p>
    <w:p w14:paraId="29D07267" w14:textId="77777777" w:rsidR="000D70A6" w:rsidRPr="0061255A" w:rsidRDefault="000D70A6" w:rsidP="00085A2A">
      <w:pPr>
        <w:spacing w:after="0" w:line="240" w:lineRule="auto"/>
        <w:ind w:right="-138"/>
        <w:textAlignment w:val="baseline"/>
        <w:rPr>
          <w:rFonts w:ascii="Verdana" w:eastAsia="Times New Roman" w:hAnsi="Verdana" w:cs="Segoe UI"/>
          <w:b/>
          <w:bCs/>
          <w:color w:val="C00000"/>
          <w:sz w:val="18"/>
          <w:szCs w:val="18"/>
          <w:lang w:val="nl-NL" w:eastAsia="nl-NL"/>
        </w:rPr>
      </w:pPr>
      <w:r w:rsidRPr="0061255A">
        <w:rPr>
          <w:rFonts w:ascii="Verdana" w:eastAsia="Times New Roman" w:hAnsi="Verdana" w:cs="Segoe UI"/>
          <w:b/>
          <w:bCs/>
          <w:color w:val="C00000"/>
          <w:sz w:val="22"/>
          <w:szCs w:val="22"/>
          <w:lang w:val="nl-NL" w:eastAsia="nl-NL"/>
        </w:rPr>
        <w:t>IK Ontwikkel stap voor stap</w:t>
      </w:r>
    </w:p>
    <w:p w14:paraId="035B68B9" w14:textId="77777777" w:rsidR="00A309B2" w:rsidRPr="00A03D4C" w:rsidRDefault="00A309B2" w:rsidP="00A309B2">
      <w:pPr>
        <w:spacing w:after="0" w:line="240" w:lineRule="auto"/>
        <w:ind w:right="-138"/>
        <w:textAlignment w:val="baseline"/>
        <w:rPr>
          <w:rFonts w:ascii="Verdana" w:hAnsi="Verdana"/>
          <w:color w:val="262626" w:themeColor="text1" w:themeTint="D9"/>
          <w:sz w:val="21"/>
          <w:szCs w:val="21"/>
          <w:bdr w:val="none" w:sz="0" w:space="0" w:color="auto" w:frame="1"/>
          <w:lang w:val="nl-NL"/>
        </w:rPr>
      </w:pPr>
      <w:r w:rsidRPr="005E6C4C">
        <w:rPr>
          <w:rFonts w:ascii="Verdana" w:eastAsia="Times New Roman" w:hAnsi="Verdana" w:cs="Segoe UI"/>
          <w:color w:val="262626" w:themeColor="text1" w:themeTint="D9"/>
          <w:sz w:val="21"/>
          <w:szCs w:val="21"/>
          <w:lang w:val="nl-NL" w:eastAsia="nl-NL"/>
        </w:rPr>
        <w:t xml:space="preserve">IK Ontwikkel </w:t>
      </w:r>
      <w:r>
        <w:rPr>
          <w:rFonts w:ascii="Verdana" w:eastAsia="Times New Roman" w:hAnsi="Verdana" w:cs="Segoe UI"/>
          <w:color w:val="262626" w:themeColor="text1" w:themeTint="D9"/>
          <w:sz w:val="21"/>
          <w:szCs w:val="21"/>
          <w:lang w:val="nl-NL" w:eastAsia="nl-NL"/>
        </w:rPr>
        <w:t xml:space="preserve">heeft doorgaande leer- en ontwikkellijnen van baby tot tiener. Deze zijn niet opgedeeld in leerjaren of leeftijd, maar in stappen. Bij elke stap hoort een set doelen. Kenmerkend in de systematiek is dat ontwikkeling niet gaat over </w:t>
      </w:r>
      <w:r w:rsidRPr="005E6C4C">
        <w:rPr>
          <w:rFonts w:ascii="Verdana" w:eastAsia="Times New Roman" w:hAnsi="Verdana" w:cs="Segoe UI"/>
          <w:color w:val="262626" w:themeColor="text1" w:themeTint="D9"/>
          <w:sz w:val="21"/>
          <w:szCs w:val="21"/>
          <w:lang w:val="nl-NL" w:eastAsia="nl-NL"/>
        </w:rPr>
        <w:t xml:space="preserve">hoger of lager, maar </w:t>
      </w:r>
      <w:r>
        <w:rPr>
          <w:rFonts w:ascii="Verdana" w:eastAsia="Times New Roman" w:hAnsi="Verdana" w:cs="Segoe UI"/>
          <w:color w:val="262626" w:themeColor="text1" w:themeTint="D9"/>
          <w:sz w:val="21"/>
          <w:szCs w:val="21"/>
          <w:lang w:val="nl-NL" w:eastAsia="nl-NL"/>
        </w:rPr>
        <w:t>over</w:t>
      </w:r>
      <w:r w:rsidRPr="005E6C4C">
        <w:rPr>
          <w:rFonts w:ascii="Verdana" w:eastAsia="Times New Roman" w:hAnsi="Verdana" w:cs="Segoe UI"/>
          <w:color w:val="262626" w:themeColor="text1" w:themeTint="D9"/>
          <w:sz w:val="21"/>
          <w:szCs w:val="21"/>
          <w:lang w:val="nl-NL" w:eastAsia="nl-NL"/>
        </w:rPr>
        <w:t xml:space="preserve"> </w:t>
      </w:r>
      <w:r w:rsidRPr="005E6C4C">
        <w:rPr>
          <w:rFonts w:ascii="Verdana" w:eastAsia="Times New Roman" w:hAnsi="Verdana" w:cs="Segoe UI"/>
          <w:i/>
          <w:color w:val="262626" w:themeColor="text1" w:themeTint="D9"/>
          <w:sz w:val="21"/>
          <w:szCs w:val="21"/>
          <w:lang w:val="nl-NL" w:eastAsia="nl-NL"/>
        </w:rPr>
        <w:t>steeds een stapje verder en bekwamer</w:t>
      </w:r>
      <w:r w:rsidRPr="005E6C4C">
        <w:rPr>
          <w:rFonts w:ascii="Verdana" w:eastAsia="Times New Roman" w:hAnsi="Verdana" w:cs="Segoe UI"/>
          <w:color w:val="262626" w:themeColor="text1" w:themeTint="D9"/>
          <w:sz w:val="21"/>
          <w:szCs w:val="21"/>
          <w:lang w:val="nl-NL" w:eastAsia="nl-NL"/>
        </w:rPr>
        <w:t xml:space="preserve">. Ieder IK Ontwikkelgebied is </w:t>
      </w:r>
      <w:r w:rsidRPr="005E6C4C">
        <w:rPr>
          <w:rStyle w:val="wixui-rich-texttext1"/>
          <w:rFonts w:ascii="Verdana" w:eastAsiaTheme="majorEastAsia" w:hAnsi="Verdana"/>
          <w:color w:val="262626" w:themeColor="text1" w:themeTint="D9"/>
          <w:sz w:val="21"/>
          <w:szCs w:val="21"/>
          <w:bdr w:val="none" w:sz="0" w:space="0" w:color="auto" w:frame="1"/>
          <w:lang w:val="nl-NL"/>
        </w:rPr>
        <w:t xml:space="preserve">uitgewerkt in kaarten met IK-doelen. </w:t>
      </w:r>
      <w:r>
        <w:rPr>
          <w:rStyle w:val="wixui-rich-texttext1"/>
          <w:rFonts w:ascii="Verdana" w:eastAsiaTheme="majorEastAsia" w:hAnsi="Verdana"/>
          <w:color w:val="262626" w:themeColor="text1" w:themeTint="D9"/>
          <w:sz w:val="21"/>
          <w:szCs w:val="21"/>
          <w:bdr w:val="none" w:sz="0" w:space="0" w:color="auto" w:frame="1"/>
          <w:lang w:val="nl-NL"/>
        </w:rPr>
        <w:t>Voor taal en rekenen zijn de</w:t>
      </w:r>
      <w:r w:rsidRPr="005E6C4C">
        <w:rPr>
          <w:rStyle w:val="wixui-rich-texttext1"/>
          <w:rFonts w:ascii="Verdana" w:eastAsiaTheme="majorEastAsia" w:hAnsi="Verdana"/>
          <w:color w:val="262626" w:themeColor="text1" w:themeTint="D9"/>
          <w:sz w:val="21"/>
          <w:szCs w:val="21"/>
          <w:bdr w:val="none" w:sz="0" w:space="0" w:color="auto" w:frame="1"/>
          <w:lang w:val="nl-NL"/>
        </w:rPr>
        <w:t xml:space="preserve"> kaarten zo samengesteld dat d</w:t>
      </w:r>
      <w:r w:rsidRPr="005E6C4C">
        <w:rPr>
          <w:rStyle w:val="wixui-rich-texttext1"/>
          <w:rFonts w:ascii="Verdana" w:hAnsi="Verdana"/>
          <w:color w:val="262626" w:themeColor="text1" w:themeTint="D9"/>
          <w:sz w:val="21"/>
          <w:szCs w:val="21"/>
          <w:bdr w:val="none" w:sz="0" w:space="0" w:color="auto" w:frame="1"/>
          <w:lang w:val="nl-NL"/>
        </w:rPr>
        <w:t xml:space="preserve">e summatieve beoordeling (eindresultaat) na 8 jaar basisonderwijs een goed en betrouwbaar beeld </w:t>
      </w:r>
      <w:r w:rsidRPr="005E6C4C">
        <w:rPr>
          <w:rStyle w:val="wixui-rich-texttext1"/>
          <w:rFonts w:ascii="Verdana" w:eastAsiaTheme="majorEastAsia" w:hAnsi="Verdana"/>
          <w:color w:val="262626" w:themeColor="text1" w:themeTint="D9"/>
          <w:sz w:val="21"/>
          <w:szCs w:val="21"/>
          <w:bdr w:val="none" w:sz="0" w:space="0" w:color="auto" w:frame="1"/>
          <w:lang w:val="nl-NL"/>
        </w:rPr>
        <w:t xml:space="preserve">geeft </w:t>
      </w:r>
      <w:r w:rsidRPr="005E6C4C">
        <w:rPr>
          <w:rStyle w:val="wixui-rich-texttext1"/>
          <w:rFonts w:ascii="Verdana" w:hAnsi="Verdana"/>
          <w:color w:val="262626" w:themeColor="text1" w:themeTint="D9"/>
          <w:sz w:val="21"/>
          <w:szCs w:val="21"/>
          <w:bdr w:val="none" w:sz="0" w:space="0" w:color="auto" w:frame="1"/>
          <w:lang w:val="nl-NL"/>
        </w:rPr>
        <w:t xml:space="preserve">voor </w:t>
      </w:r>
      <w:r w:rsidRPr="005E6C4C">
        <w:rPr>
          <w:rStyle w:val="wixui-rich-texttext1"/>
          <w:rFonts w:ascii="Verdana" w:eastAsiaTheme="majorEastAsia" w:hAnsi="Verdana"/>
          <w:color w:val="262626" w:themeColor="text1" w:themeTint="D9"/>
          <w:sz w:val="21"/>
          <w:szCs w:val="21"/>
          <w:bdr w:val="none" w:sz="0" w:space="0" w:color="auto" w:frame="1"/>
          <w:lang w:val="nl-NL"/>
        </w:rPr>
        <w:t>alle</w:t>
      </w:r>
      <w:r w:rsidRPr="005E6C4C">
        <w:rPr>
          <w:rStyle w:val="wixui-rich-texttext1"/>
          <w:rFonts w:ascii="Verdana" w:hAnsi="Verdana"/>
          <w:color w:val="262626" w:themeColor="text1" w:themeTint="D9"/>
          <w:sz w:val="21"/>
          <w:szCs w:val="21"/>
          <w:bdr w:val="none" w:sz="0" w:space="0" w:color="auto" w:frame="1"/>
          <w:lang w:val="nl-NL"/>
        </w:rPr>
        <w:t xml:space="preserve"> criteria </w:t>
      </w:r>
      <w:r w:rsidRPr="005E6C4C">
        <w:rPr>
          <w:rStyle w:val="wixui-rich-texttext1"/>
          <w:rFonts w:ascii="Verdana" w:eastAsiaTheme="majorEastAsia" w:hAnsi="Verdana"/>
          <w:color w:val="262626" w:themeColor="text1" w:themeTint="D9"/>
          <w:sz w:val="21"/>
          <w:szCs w:val="21"/>
          <w:bdr w:val="none" w:sz="0" w:space="0" w:color="auto" w:frame="1"/>
          <w:lang w:val="nl-NL"/>
        </w:rPr>
        <w:t xml:space="preserve">die horen </w:t>
      </w:r>
      <w:r w:rsidRPr="005E6C4C">
        <w:rPr>
          <w:rStyle w:val="wixui-rich-texttext1"/>
          <w:rFonts w:ascii="Verdana" w:hAnsi="Verdana"/>
          <w:color w:val="262626" w:themeColor="text1" w:themeTint="D9"/>
          <w:sz w:val="21"/>
          <w:szCs w:val="21"/>
          <w:bdr w:val="none" w:sz="0" w:space="0" w:color="auto" w:frame="1"/>
          <w:lang w:val="nl-NL"/>
        </w:rPr>
        <w:t xml:space="preserve">bij </w:t>
      </w:r>
      <w:r w:rsidRPr="005E6C4C">
        <w:rPr>
          <w:rStyle w:val="wixui-rich-texttext1"/>
          <w:rFonts w:ascii="Verdana" w:eastAsiaTheme="majorEastAsia" w:hAnsi="Verdana"/>
          <w:color w:val="262626" w:themeColor="text1" w:themeTint="D9"/>
          <w:sz w:val="21"/>
          <w:szCs w:val="21"/>
          <w:bdr w:val="none" w:sz="0" w:space="0" w:color="auto" w:frame="1"/>
          <w:lang w:val="nl-NL"/>
        </w:rPr>
        <w:t>de</w:t>
      </w:r>
      <w:r w:rsidRPr="005E6C4C">
        <w:rPr>
          <w:rStyle w:val="wixui-rich-texttext1"/>
          <w:rFonts w:ascii="Verdana" w:hAnsi="Verdana"/>
          <w:color w:val="262626" w:themeColor="text1" w:themeTint="D9"/>
          <w:sz w:val="21"/>
          <w:szCs w:val="21"/>
          <w:bdr w:val="none" w:sz="0" w:space="0" w:color="auto" w:frame="1"/>
          <w:lang w:val="nl-NL"/>
        </w:rPr>
        <w:t xml:space="preserve"> referentieniveau</w:t>
      </w:r>
      <w:r w:rsidRPr="005E6C4C">
        <w:rPr>
          <w:rStyle w:val="wixui-rich-texttext1"/>
          <w:rFonts w:ascii="Verdana" w:eastAsiaTheme="majorEastAsia" w:hAnsi="Verdana"/>
          <w:color w:val="262626" w:themeColor="text1" w:themeTint="D9"/>
          <w:sz w:val="21"/>
          <w:szCs w:val="21"/>
          <w:bdr w:val="none" w:sz="0" w:space="0" w:color="auto" w:frame="1"/>
          <w:lang w:val="nl-NL"/>
        </w:rPr>
        <w:t>s</w:t>
      </w:r>
      <w:r w:rsidRPr="005E6C4C">
        <w:rPr>
          <w:rStyle w:val="wixui-rich-texttext1"/>
          <w:rFonts w:ascii="Verdana" w:hAnsi="Verdana"/>
          <w:color w:val="262626" w:themeColor="text1" w:themeTint="D9"/>
          <w:sz w:val="21"/>
          <w:szCs w:val="21"/>
          <w:bdr w:val="none" w:sz="0" w:space="0" w:color="auto" w:frame="1"/>
          <w:lang w:val="nl-NL"/>
        </w:rPr>
        <w:t xml:space="preserve"> 1F en 2F/1S. </w:t>
      </w:r>
    </w:p>
    <w:p w14:paraId="060E4E4A" w14:textId="54810629" w:rsidR="000D70A6" w:rsidRPr="00A309B2" w:rsidRDefault="00A309B2" w:rsidP="00A309B2">
      <w:pPr>
        <w:spacing w:after="0" w:line="240" w:lineRule="auto"/>
        <w:ind w:right="-138"/>
        <w:textAlignment w:val="baseline"/>
        <w:rPr>
          <w:rFonts w:ascii="Verdana" w:eastAsia="Times New Roman" w:hAnsi="Verdana" w:cs="Segoe UI"/>
          <w:sz w:val="21"/>
          <w:szCs w:val="21"/>
          <w:lang w:val="nl-NL" w:eastAsia="nl-NL"/>
        </w:rPr>
      </w:pPr>
      <w:r w:rsidRPr="00A03D4C">
        <w:rPr>
          <w:rFonts w:ascii="Verdana" w:eastAsia="Times New Roman" w:hAnsi="Verdana" w:cs="Segoe UI"/>
          <w:sz w:val="21"/>
          <w:szCs w:val="21"/>
          <w:lang w:val="nl-NL" w:eastAsia="nl-NL"/>
        </w:rPr>
        <w:drawing>
          <wp:inline distT="0" distB="0" distL="0" distR="0" wp14:anchorId="2015D17C" wp14:editId="00123A8C">
            <wp:extent cx="5503178" cy="607149"/>
            <wp:effectExtent l="0" t="0" r="0" b="2540"/>
            <wp:docPr id="27241390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413907" name=""/>
                    <pic:cNvPicPr/>
                  </pic:nvPicPr>
                  <pic:blipFill rotWithShape="1">
                    <a:blip r:embed="rId20"/>
                    <a:srcRect l="1129"/>
                    <a:stretch>
                      <a:fillRect/>
                    </a:stretch>
                  </pic:blipFill>
                  <pic:spPr bwMode="auto">
                    <a:xfrm>
                      <a:off x="0" y="0"/>
                      <a:ext cx="5531842" cy="610311"/>
                    </a:xfrm>
                    <a:prstGeom prst="rect">
                      <a:avLst/>
                    </a:prstGeom>
                    <a:ln>
                      <a:noFill/>
                    </a:ln>
                    <a:extLst>
                      <a:ext uri="{53640926-AAD7-44D8-BBD7-CCE9431645EC}">
                        <a14:shadowObscured xmlns:a14="http://schemas.microsoft.com/office/drawing/2010/main"/>
                      </a:ext>
                    </a:extLst>
                  </pic:spPr>
                </pic:pic>
              </a:graphicData>
            </a:graphic>
          </wp:inline>
        </w:drawing>
      </w:r>
      <w:r w:rsidR="000D70A6" w:rsidRPr="0061255A">
        <w:rPr>
          <w:rFonts w:ascii="Verdana" w:eastAsia="Times New Roman" w:hAnsi="Verdana" w:cs="Segoe UI"/>
          <w:sz w:val="21"/>
          <w:szCs w:val="21"/>
          <w:lang w:val="nl-NL" w:eastAsia="nl-NL"/>
        </w:rPr>
        <w:br/>
      </w:r>
      <w:r w:rsidR="00085A2A">
        <w:rPr>
          <w:rFonts w:ascii="Verdana" w:eastAsia="Times New Roman" w:hAnsi="Verdana" w:cs="Segoe UI"/>
          <w:color w:val="262626" w:themeColor="text1" w:themeTint="D9"/>
          <w:sz w:val="15"/>
          <w:szCs w:val="15"/>
          <w:lang w:val="nl-NL" w:eastAsia="nl-NL"/>
        </w:rPr>
        <w:br/>
      </w:r>
      <w:r w:rsidR="000D70A6" w:rsidRPr="004A3D32">
        <w:rPr>
          <w:rFonts w:ascii="Verdana" w:hAnsi="Verdana"/>
          <w:color w:val="262626" w:themeColor="text1" w:themeTint="D9"/>
          <w:sz w:val="21"/>
          <w:szCs w:val="21"/>
          <w:lang w:val="nl-NL"/>
        </w:rPr>
        <w:t>Per domein is voor de door de overheid geformuleerde doelen te zien waar de leerling staat, wat deze nog te leren heeft en in welke IK Ontwikkelstap het referentieniveau 1F en 2F/1S bereikt wordt.</w:t>
      </w:r>
    </w:p>
    <w:p w14:paraId="36284DC3" w14:textId="77777777" w:rsidR="000D70A6" w:rsidRPr="00612B69" w:rsidRDefault="000D70A6" w:rsidP="00085A2A">
      <w:pPr>
        <w:spacing w:after="0" w:line="240" w:lineRule="auto"/>
        <w:ind w:right="-138"/>
        <w:rPr>
          <w:rFonts w:ascii="Verdana" w:hAnsi="Verdana"/>
          <w:sz w:val="20"/>
          <w:szCs w:val="20"/>
          <w:lang w:val="nl-NL"/>
        </w:rPr>
      </w:pPr>
    </w:p>
    <w:p w14:paraId="24743D85" w14:textId="77777777" w:rsidR="00085A2A" w:rsidRPr="00612B69" w:rsidRDefault="00085A2A" w:rsidP="00085A2A">
      <w:pPr>
        <w:spacing w:after="0" w:line="240" w:lineRule="auto"/>
        <w:ind w:right="-138"/>
        <w:rPr>
          <w:rFonts w:ascii="Verdana" w:hAnsi="Verdana"/>
          <w:sz w:val="20"/>
          <w:szCs w:val="20"/>
          <w:lang w:val="nl-NL"/>
        </w:rPr>
      </w:pPr>
    </w:p>
    <w:p w14:paraId="72C9962C" w14:textId="77777777" w:rsidR="000D70A6" w:rsidRPr="00612B69" w:rsidRDefault="000D70A6" w:rsidP="00085A2A">
      <w:pPr>
        <w:spacing w:after="0" w:line="240" w:lineRule="auto"/>
        <w:ind w:right="-138"/>
        <w:rPr>
          <w:rFonts w:ascii="Verdana" w:hAnsi="Verdana"/>
          <w:sz w:val="20"/>
          <w:szCs w:val="20"/>
          <w:lang w:val="nl-NL"/>
        </w:rPr>
      </w:pPr>
    </w:p>
    <w:p w14:paraId="357C9B91" w14:textId="77777777" w:rsidR="000D70A6" w:rsidRPr="00612B69" w:rsidRDefault="000D70A6" w:rsidP="00085A2A">
      <w:pPr>
        <w:spacing w:after="0" w:line="240" w:lineRule="auto"/>
        <w:ind w:right="-138"/>
        <w:rPr>
          <w:rFonts w:ascii="Verdana" w:hAnsi="Verdana"/>
          <w:sz w:val="20"/>
          <w:szCs w:val="20"/>
          <w:lang w:val="nl-NL"/>
        </w:rPr>
      </w:pPr>
    </w:p>
    <w:p w14:paraId="3B68AB11" w14:textId="77777777" w:rsidR="000D70A6" w:rsidRPr="00612B69" w:rsidRDefault="000D70A6" w:rsidP="00085A2A">
      <w:pPr>
        <w:spacing w:after="0" w:line="240" w:lineRule="auto"/>
        <w:ind w:right="-138"/>
        <w:rPr>
          <w:rFonts w:ascii="Verdana" w:hAnsi="Verdana"/>
          <w:sz w:val="20"/>
          <w:szCs w:val="20"/>
          <w:lang w:val="nl-NL"/>
        </w:rPr>
      </w:pPr>
    </w:p>
    <w:p w14:paraId="359645E6" w14:textId="77777777" w:rsidR="000D70A6" w:rsidRPr="00612B69" w:rsidRDefault="000D70A6" w:rsidP="00085A2A">
      <w:pPr>
        <w:spacing w:after="0" w:line="240" w:lineRule="auto"/>
        <w:ind w:right="-138"/>
        <w:rPr>
          <w:rFonts w:ascii="Verdana" w:hAnsi="Verdana"/>
          <w:sz w:val="20"/>
          <w:szCs w:val="20"/>
          <w:lang w:val="nl-NL"/>
        </w:rPr>
      </w:pPr>
    </w:p>
    <w:p w14:paraId="5324A574" w14:textId="77777777" w:rsidR="00A309B2" w:rsidRDefault="00A309B2" w:rsidP="00085A2A">
      <w:pPr>
        <w:spacing w:after="0" w:line="240" w:lineRule="auto"/>
        <w:ind w:right="-138"/>
        <w:textAlignment w:val="baseline"/>
        <w:rPr>
          <w:rFonts w:ascii="Verdana" w:hAnsi="Verdana"/>
          <w:b/>
          <w:bCs/>
          <w:color w:val="C00000"/>
          <w:sz w:val="22"/>
          <w:szCs w:val="22"/>
          <w:lang w:val="nl-NL"/>
        </w:rPr>
      </w:pPr>
    </w:p>
    <w:p w14:paraId="64919351" w14:textId="77777777" w:rsidR="00A309B2" w:rsidRDefault="00A309B2" w:rsidP="00085A2A">
      <w:pPr>
        <w:spacing w:after="0" w:line="240" w:lineRule="auto"/>
        <w:ind w:right="-138"/>
        <w:textAlignment w:val="baseline"/>
        <w:rPr>
          <w:rFonts w:ascii="Verdana" w:hAnsi="Verdana"/>
          <w:b/>
          <w:bCs/>
          <w:color w:val="C00000"/>
          <w:sz w:val="22"/>
          <w:szCs w:val="22"/>
          <w:lang w:val="nl-NL"/>
        </w:rPr>
      </w:pPr>
    </w:p>
    <w:p w14:paraId="48103968" w14:textId="77777777" w:rsidR="00A309B2" w:rsidRDefault="00A309B2" w:rsidP="00085A2A">
      <w:pPr>
        <w:spacing w:after="0" w:line="240" w:lineRule="auto"/>
        <w:ind w:right="-138"/>
        <w:textAlignment w:val="baseline"/>
        <w:rPr>
          <w:rFonts w:ascii="Verdana" w:hAnsi="Verdana"/>
          <w:b/>
          <w:bCs/>
          <w:color w:val="C00000"/>
          <w:sz w:val="22"/>
          <w:szCs w:val="22"/>
          <w:lang w:val="nl-NL"/>
        </w:rPr>
      </w:pPr>
    </w:p>
    <w:p w14:paraId="2D4AB1B7" w14:textId="3FCD750D" w:rsidR="000D70A6" w:rsidRPr="0061255A" w:rsidRDefault="000D70A6" w:rsidP="00085A2A">
      <w:pPr>
        <w:spacing w:after="0" w:line="240" w:lineRule="auto"/>
        <w:ind w:right="-138"/>
        <w:textAlignment w:val="baseline"/>
        <w:rPr>
          <w:rFonts w:ascii="Verdana" w:hAnsi="Verdana"/>
          <w:b/>
          <w:bCs/>
          <w:color w:val="C00000"/>
          <w:sz w:val="22"/>
          <w:szCs w:val="22"/>
          <w:lang w:val="nl-NL"/>
        </w:rPr>
      </w:pPr>
      <w:r w:rsidRPr="0061255A">
        <w:rPr>
          <w:rFonts w:ascii="Verdana" w:hAnsi="Verdana"/>
          <w:b/>
          <w:bCs/>
          <w:color w:val="C00000"/>
          <w:sz w:val="22"/>
          <w:szCs w:val="22"/>
          <w:lang w:val="nl-NL"/>
        </w:rPr>
        <w:t>Leerling, Prof en Meester</w:t>
      </w:r>
    </w:p>
    <w:p w14:paraId="25907427" w14:textId="0EA0C60B" w:rsidR="000D70A6" w:rsidRPr="004A3D32" w:rsidRDefault="00085A2A" w:rsidP="00085A2A">
      <w:pPr>
        <w:spacing w:after="0" w:line="240" w:lineRule="auto"/>
        <w:ind w:right="-138"/>
        <w:textAlignment w:val="baseline"/>
        <w:rPr>
          <w:rFonts w:ascii="Verdana" w:eastAsia="Times New Roman" w:hAnsi="Verdana" w:cs="Segoe UI"/>
          <w:sz w:val="21"/>
          <w:szCs w:val="21"/>
          <w:lang w:val="nl-NL" w:eastAsia="nl-NL"/>
        </w:rPr>
      </w:pPr>
      <w:r>
        <w:rPr>
          <w:rFonts w:ascii="Verdana" w:eastAsia="Times New Roman" w:hAnsi="Verdana" w:cs="Segoe UI"/>
          <w:color w:val="262626" w:themeColor="text1" w:themeTint="D9"/>
          <w:sz w:val="21"/>
          <w:szCs w:val="21"/>
          <w:lang w:val="nl-NL" w:eastAsia="nl-NL"/>
        </w:rPr>
        <w:t>Kinderen zetten niet alleen steeds een stapje verder, maar groeien ook in b</w:t>
      </w:r>
      <w:r w:rsidR="000D70A6" w:rsidRPr="004A3D32">
        <w:rPr>
          <w:rFonts w:ascii="Verdana" w:eastAsia="Times New Roman" w:hAnsi="Verdana" w:cs="Segoe UI"/>
          <w:color w:val="262626" w:themeColor="text1" w:themeTint="D9"/>
          <w:sz w:val="21"/>
          <w:szCs w:val="21"/>
          <w:lang w:val="nl-NL" w:eastAsia="nl-NL"/>
        </w:rPr>
        <w:t xml:space="preserve">ekwaamheid. </w:t>
      </w:r>
      <w:r>
        <w:rPr>
          <w:rFonts w:ascii="Verdana" w:eastAsia="Times New Roman" w:hAnsi="Verdana" w:cs="Segoe UI"/>
          <w:color w:val="262626" w:themeColor="text1" w:themeTint="D9"/>
          <w:sz w:val="21"/>
          <w:szCs w:val="21"/>
          <w:lang w:val="nl-NL" w:eastAsia="nl-NL"/>
        </w:rPr>
        <w:t>Je start i</w:t>
      </w:r>
      <w:r w:rsidR="000D70A6" w:rsidRPr="004A3D32">
        <w:rPr>
          <w:rFonts w:ascii="Verdana" w:eastAsia="Times New Roman" w:hAnsi="Verdana" w:cs="Segoe UI"/>
          <w:color w:val="262626" w:themeColor="text1" w:themeTint="D9"/>
          <w:sz w:val="21"/>
          <w:szCs w:val="21"/>
          <w:lang w:val="nl-NL" w:eastAsia="nl-NL"/>
        </w:rPr>
        <w:t>n een stap als Leerling (L), word</w:t>
      </w:r>
      <w:r>
        <w:rPr>
          <w:rFonts w:ascii="Verdana" w:eastAsia="Times New Roman" w:hAnsi="Verdana" w:cs="Segoe UI"/>
          <w:color w:val="262626" w:themeColor="text1" w:themeTint="D9"/>
          <w:sz w:val="21"/>
          <w:szCs w:val="21"/>
          <w:lang w:val="nl-NL" w:eastAsia="nl-NL"/>
        </w:rPr>
        <w:t>t</w:t>
      </w:r>
      <w:r w:rsidR="000D70A6" w:rsidRPr="004A3D32">
        <w:rPr>
          <w:rFonts w:ascii="Verdana" w:eastAsia="Times New Roman" w:hAnsi="Verdana" w:cs="Segoe UI"/>
          <w:color w:val="262626" w:themeColor="text1" w:themeTint="D9"/>
          <w:sz w:val="21"/>
          <w:szCs w:val="21"/>
          <w:lang w:val="nl-NL" w:eastAsia="nl-NL"/>
        </w:rPr>
        <w:t xml:space="preserve"> Prof (P) als </w:t>
      </w:r>
      <w:r>
        <w:rPr>
          <w:rFonts w:ascii="Verdana" w:eastAsia="Times New Roman" w:hAnsi="Verdana" w:cs="Segoe UI"/>
          <w:color w:val="262626" w:themeColor="text1" w:themeTint="D9"/>
          <w:sz w:val="21"/>
          <w:szCs w:val="21"/>
          <w:lang w:val="nl-NL" w:eastAsia="nl-NL"/>
        </w:rPr>
        <w:t>je</w:t>
      </w:r>
      <w:r w:rsidR="000D70A6" w:rsidRPr="004A3D32">
        <w:rPr>
          <w:rFonts w:ascii="Verdana" w:eastAsia="Times New Roman" w:hAnsi="Verdana" w:cs="Segoe UI"/>
          <w:color w:val="262626" w:themeColor="text1" w:themeTint="D9"/>
          <w:sz w:val="21"/>
          <w:szCs w:val="21"/>
          <w:lang w:val="nl-NL" w:eastAsia="nl-NL"/>
        </w:rPr>
        <w:t xml:space="preserve"> de doelen die bij de stap horen beheers</w:t>
      </w:r>
      <w:r>
        <w:rPr>
          <w:rFonts w:ascii="Verdana" w:eastAsia="Times New Roman" w:hAnsi="Verdana" w:cs="Segoe UI"/>
          <w:color w:val="262626" w:themeColor="text1" w:themeTint="D9"/>
          <w:sz w:val="21"/>
          <w:szCs w:val="21"/>
          <w:lang w:val="nl-NL" w:eastAsia="nl-NL"/>
        </w:rPr>
        <w:t>t</w:t>
      </w:r>
      <w:r w:rsidR="000D70A6" w:rsidRPr="004A3D32">
        <w:rPr>
          <w:rFonts w:ascii="Verdana" w:eastAsia="Times New Roman" w:hAnsi="Verdana" w:cs="Segoe UI"/>
          <w:color w:val="262626" w:themeColor="text1" w:themeTint="D9"/>
          <w:sz w:val="21"/>
          <w:szCs w:val="21"/>
          <w:lang w:val="nl-NL" w:eastAsia="nl-NL"/>
        </w:rPr>
        <w:t xml:space="preserve"> en Meester (M) als </w:t>
      </w:r>
      <w:r>
        <w:rPr>
          <w:rFonts w:ascii="Verdana" w:eastAsia="Times New Roman" w:hAnsi="Verdana" w:cs="Segoe UI"/>
          <w:color w:val="262626" w:themeColor="text1" w:themeTint="D9"/>
          <w:sz w:val="21"/>
          <w:szCs w:val="21"/>
          <w:lang w:val="nl-NL" w:eastAsia="nl-NL"/>
        </w:rPr>
        <w:t>je</w:t>
      </w:r>
      <w:r w:rsidR="000D70A6" w:rsidRPr="004A3D32">
        <w:rPr>
          <w:rFonts w:ascii="Verdana" w:eastAsia="Times New Roman" w:hAnsi="Verdana" w:cs="Segoe UI"/>
          <w:color w:val="262626" w:themeColor="text1" w:themeTint="D9"/>
          <w:sz w:val="21"/>
          <w:szCs w:val="21"/>
          <w:lang w:val="nl-NL" w:eastAsia="nl-NL"/>
        </w:rPr>
        <w:t xml:space="preserve"> meesterlijk goed </w:t>
      </w:r>
      <w:r>
        <w:rPr>
          <w:rFonts w:ascii="Verdana" w:eastAsia="Times New Roman" w:hAnsi="Verdana" w:cs="Segoe UI"/>
          <w:color w:val="262626" w:themeColor="text1" w:themeTint="D9"/>
          <w:sz w:val="21"/>
          <w:szCs w:val="21"/>
          <w:lang w:val="nl-NL" w:eastAsia="nl-NL"/>
        </w:rPr>
        <w:t>bent</w:t>
      </w:r>
      <w:r w:rsidR="000D70A6" w:rsidRPr="004A3D32">
        <w:rPr>
          <w:rFonts w:ascii="Verdana" w:eastAsia="Times New Roman" w:hAnsi="Verdana" w:cs="Segoe UI"/>
          <w:color w:val="262626" w:themeColor="text1" w:themeTint="D9"/>
          <w:sz w:val="21"/>
          <w:szCs w:val="21"/>
          <w:lang w:val="nl-NL" w:eastAsia="nl-NL"/>
        </w:rPr>
        <w:t xml:space="preserve"> op een bepaald IK </w:t>
      </w:r>
      <w:r w:rsidR="000D70A6" w:rsidRPr="004A3D32">
        <w:rPr>
          <w:rFonts w:ascii="Verdana" w:eastAsia="Times New Roman" w:hAnsi="Verdana" w:cs="Segoe UI"/>
          <w:sz w:val="21"/>
          <w:szCs w:val="21"/>
          <w:lang w:val="nl-NL" w:eastAsia="nl-NL"/>
        </w:rPr>
        <w:t xml:space="preserve">Ontwikkelgebied. </w:t>
      </w:r>
      <w:r>
        <w:rPr>
          <w:rFonts w:ascii="Verdana" w:eastAsia="Times New Roman" w:hAnsi="Verdana" w:cs="Segoe UI"/>
          <w:sz w:val="21"/>
          <w:szCs w:val="21"/>
          <w:lang w:val="nl-NL" w:eastAsia="nl-NL"/>
        </w:rPr>
        <w:t xml:space="preserve">IK Ontwikkel </w:t>
      </w:r>
      <w:r w:rsidR="00236E9B">
        <w:rPr>
          <w:rFonts w:ascii="Verdana" w:eastAsia="Times New Roman" w:hAnsi="Verdana" w:cs="Segoe UI"/>
          <w:sz w:val="21"/>
          <w:szCs w:val="21"/>
          <w:lang w:val="nl-NL" w:eastAsia="nl-NL"/>
        </w:rPr>
        <w:t xml:space="preserve">gaat uit van een holistisch mensbeeld en </w:t>
      </w:r>
      <w:r>
        <w:rPr>
          <w:rFonts w:ascii="Verdana" w:eastAsia="Times New Roman" w:hAnsi="Verdana" w:cs="Segoe UI"/>
          <w:sz w:val="21"/>
          <w:szCs w:val="21"/>
          <w:lang w:val="nl-NL" w:eastAsia="nl-NL"/>
        </w:rPr>
        <w:t xml:space="preserve">richt zich op brede ontwikkeling. </w:t>
      </w:r>
      <w:r w:rsidR="00236E9B">
        <w:rPr>
          <w:rFonts w:ascii="Verdana" w:eastAsia="Times New Roman" w:hAnsi="Verdana" w:cs="Segoe UI"/>
          <w:sz w:val="21"/>
          <w:szCs w:val="21"/>
          <w:lang w:val="nl-NL" w:eastAsia="nl-NL"/>
        </w:rPr>
        <w:t>Ieder kind is ergens m</w:t>
      </w:r>
      <w:r w:rsidR="000D70A6" w:rsidRPr="004A3D32">
        <w:rPr>
          <w:rFonts w:ascii="Verdana" w:eastAsia="Times New Roman" w:hAnsi="Verdana" w:cs="Segoe UI"/>
          <w:sz w:val="21"/>
          <w:szCs w:val="21"/>
          <w:lang w:val="nl-NL" w:eastAsia="nl-NL"/>
        </w:rPr>
        <w:t xml:space="preserve">eesterlijk goed in. </w:t>
      </w:r>
    </w:p>
    <w:p w14:paraId="31C4B843" w14:textId="77777777" w:rsidR="000D70A6" w:rsidRDefault="000D70A6" w:rsidP="00085A2A">
      <w:pPr>
        <w:spacing w:after="0" w:line="240" w:lineRule="auto"/>
        <w:ind w:right="-138"/>
        <w:textAlignment w:val="baseline"/>
        <w:rPr>
          <w:rFonts w:ascii="Montserrat" w:hAnsi="Montserrat"/>
          <w:b/>
          <w:bCs/>
          <w:color w:val="C00000"/>
          <w:sz w:val="22"/>
          <w:szCs w:val="22"/>
          <w:lang w:val="nl-NL"/>
        </w:rPr>
      </w:pPr>
    </w:p>
    <w:p w14:paraId="62DDAFBD" w14:textId="77777777" w:rsidR="000D70A6" w:rsidRDefault="000D70A6" w:rsidP="00085A2A">
      <w:pPr>
        <w:spacing w:after="0" w:line="240" w:lineRule="auto"/>
        <w:ind w:right="-138"/>
        <w:textAlignment w:val="baseline"/>
        <w:rPr>
          <w:rFonts w:ascii="Montserrat" w:hAnsi="Montserrat"/>
          <w:b/>
          <w:bCs/>
          <w:color w:val="C00000"/>
          <w:sz w:val="22"/>
          <w:szCs w:val="22"/>
          <w:lang w:val="nl-NL"/>
        </w:rPr>
      </w:pPr>
      <w:r>
        <w:rPr>
          <w:rFonts w:ascii="Montserrat" w:hAnsi="Montserrat"/>
          <w:b/>
          <w:bCs/>
          <w:color w:val="C00000"/>
          <w:sz w:val="22"/>
          <w:szCs w:val="22"/>
          <w:lang w:val="nl-NL"/>
        </w:rPr>
        <w:t>Kwaliteit</w:t>
      </w:r>
    </w:p>
    <w:p w14:paraId="6DABD7D9" w14:textId="6685F6BD" w:rsidR="000D70A6" w:rsidRPr="005E6C4C" w:rsidRDefault="000D70A6" w:rsidP="00085A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38"/>
        <w:rPr>
          <w:rStyle w:val="wixui-rich-texttext1"/>
          <w:rFonts w:ascii="Verdana" w:hAnsi="Verdana"/>
          <w:color w:val="262626" w:themeColor="text1" w:themeTint="D9"/>
          <w:sz w:val="21"/>
          <w:szCs w:val="21"/>
          <w:bdr w:val="none" w:sz="0" w:space="0" w:color="auto" w:frame="1"/>
          <w:lang w:val="nl-NL"/>
        </w:rPr>
      </w:pPr>
      <w:r w:rsidRPr="005E6C4C">
        <w:rPr>
          <w:rStyle w:val="wixui-rich-texttext1"/>
          <w:rFonts w:ascii="Verdana" w:hAnsi="Verdana"/>
          <w:color w:val="262626" w:themeColor="text1" w:themeTint="D9"/>
          <w:sz w:val="21"/>
          <w:szCs w:val="21"/>
          <w:bdr w:val="none" w:sz="0" w:space="0" w:color="auto" w:frame="1"/>
          <w:lang w:val="nl-NL"/>
        </w:rPr>
        <w:t xml:space="preserve">Of kinderen iets beheersen is niet van toeval afhankelijk. In een schoolspecifieke kwaliteitskaart </w:t>
      </w:r>
      <w:r w:rsidRPr="005E6C4C">
        <w:rPr>
          <w:rStyle w:val="wixui-rich-texttext1"/>
          <w:rFonts w:ascii="Verdana" w:hAnsi="Verdana"/>
          <w:i/>
          <w:iCs/>
          <w:color w:val="262626" w:themeColor="text1" w:themeTint="D9"/>
          <w:sz w:val="21"/>
          <w:szCs w:val="21"/>
          <w:bdr w:val="none" w:sz="0" w:space="0" w:color="auto" w:frame="1"/>
          <w:lang w:val="nl-NL"/>
        </w:rPr>
        <w:t>Zo doen wij dat! Ontwikkeling in beeld</w:t>
      </w:r>
      <w:r w:rsidRPr="005E6C4C">
        <w:rPr>
          <w:rStyle w:val="wixui-rich-texttext1"/>
          <w:rFonts w:ascii="Verdana" w:hAnsi="Verdana"/>
          <w:color w:val="262626" w:themeColor="text1" w:themeTint="D9"/>
          <w:sz w:val="21"/>
          <w:szCs w:val="21"/>
          <w:bdr w:val="none" w:sz="0" w:space="0" w:color="auto" w:frame="1"/>
          <w:lang w:val="nl-NL"/>
        </w:rPr>
        <w:t xml:space="preserve"> </w:t>
      </w:r>
      <w:r w:rsidR="00085A2A">
        <w:rPr>
          <w:rStyle w:val="wixui-rich-texttext1"/>
          <w:rFonts w:ascii="Verdana" w:hAnsi="Verdana"/>
          <w:color w:val="262626" w:themeColor="text1" w:themeTint="D9"/>
          <w:sz w:val="21"/>
          <w:szCs w:val="21"/>
          <w:bdr w:val="none" w:sz="0" w:space="0" w:color="auto" w:frame="1"/>
          <w:lang w:val="nl-NL"/>
        </w:rPr>
        <w:t xml:space="preserve">beschrijf je </w:t>
      </w:r>
      <w:r w:rsidRPr="005E6C4C">
        <w:rPr>
          <w:rStyle w:val="wixui-rich-texttext1"/>
          <w:rFonts w:ascii="Verdana" w:hAnsi="Verdana"/>
          <w:color w:val="262626" w:themeColor="text1" w:themeTint="D9"/>
          <w:sz w:val="21"/>
          <w:szCs w:val="21"/>
          <w:bdr w:val="none" w:sz="0" w:space="0" w:color="auto" w:frame="1"/>
          <w:lang w:val="nl-NL"/>
        </w:rPr>
        <w:t xml:space="preserve">het handelen van professionals om op verantwoorde wijze </w:t>
      </w:r>
      <w:r w:rsidR="00085A2A">
        <w:rPr>
          <w:rStyle w:val="wixui-rich-texttext1"/>
          <w:rFonts w:ascii="Verdana" w:hAnsi="Verdana"/>
          <w:color w:val="262626" w:themeColor="text1" w:themeTint="D9"/>
          <w:sz w:val="21"/>
          <w:szCs w:val="21"/>
          <w:bdr w:val="none" w:sz="0" w:space="0" w:color="auto" w:frame="1"/>
          <w:lang w:val="nl-NL"/>
        </w:rPr>
        <w:t xml:space="preserve">zicht te hebben op ontwikkeling </w:t>
      </w:r>
      <w:r w:rsidRPr="005E6C4C">
        <w:rPr>
          <w:rStyle w:val="wixui-rich-texttext1"/>
          <w:rFonts w:ascii="Verdana" w:hAnsi="Verdana"/>
          <w:color w:val="262626" w:themeColor="text1" w:themeTint="D9"/>
          <w:sz w:val="21"/>
          <w:szCs w:val="21"/>
          <w:bdr w:val="none" w:sz="0" w:space="0" w:color="auto" w:frame="1"/>
          <w:lang w:val="nl-NL"/>
        </w:rPr>
        <w:t xml:space="preserve">op leerling, groep- en schoolniveau. De kaart </w:t>
      </w:r>
      <w:r w:rsidR="00085A2A">
        <w:rPr>
          <w:rStyle w:val="wixui-rich-texttext1"/>
          <w:rFonts w:ascii="Verdana" w:hAnsi="Verdana"/>
          <w:color w:val="262626" w:themeColor="text1" w:themeTint="D9"/>
          <w:sz w:val="21"/>
          <w:szCs w:val="21"/>
          <w:bdr w:val="none" w:sz="0" w:space="0" w:color="auto" w:frame="1"/>
          <w:lang w:val="nl-NL"/>
        </w:rPr>
        <w:t xml:space="preserve">is een vertaling van beleid en </w:t>
      </w:r>
      <w:r w:rsidRPr="005E6C4C">
        <w:rPr>
          <w:rStyle w:val="wixui-rich-texttext1"/>
          <w:rFonts w:ascii="Verdana" w:hAnsi="Verdana"/>
          <w:color w:val="262626" w:themeColor="text1" w:themeTint="D9"/>
          <w:sz w:val="21"/>
          <w:szCs w:val="21"/>
          <w:bdr w:val="none" w:sz="0" w:space="0" w:color="auto" w:frame="1"/>
          <w:lang w:val="nl-NL"/>
        </w:rPr>
        <w:t xml:space="preserve">biedt niet alleen houvast voor de dagelijkse praktijk, maar is tegelijk een handig evaluatie-instrument voor leerkracht en team om te blijven ontwikkelen van binnenuit (Leerling: Ik ben dit nog aan het leren, Prof: Ik kan/doe dit, Meester: Ik kan het ook anderen leren). De kaart is te vinden op het bord </w:t>
      </w:r>
      <w:hyperlink r:id="rId21" w:history="1">
        <w:r w:rsidRPr="005E6C4C">
          <w:rPr>
            <w:rStyle w:val="Hyperlink"/>
            <w:rFonts w:ascii="Verdana" w:hAnsi="Verdana"/>
            <w:color w:val="262626" w:themeColor="text1" w:themeTint="D9"/>
            <w:sz w:val="21"/>
            <w:szCs w:val="21"/>
            <w:bdr w:val="none" w:sz="0" w:space="0" w:color="auto" w:frame="1"/>
            <w:lang w:val="nl-NL"/>
          </w:rPr>
          <w:t>IK Ontwikkel algemeen</w:t>
        </w:r>
      </w:hyperlink>
      <w:r w:rsidRPr="005E6C4C">
        <w:rPr>
          <w:rStyle w:val="wixui-rich-texttext1"/>
          <w:rFonts w:ascii="Verdana" w:hAnsi="Verdana"/>
          <w:color w:val="262626" w:themeColor="text1" w:themeTint="D9"/>
          <w:sz w:val="21"/>
          <w:szCs w:val="21"/>
          <w:bdr w:val="none" w:sz="0" w:space="0" w:color="auto" w:frame="1"/>
          <w:lang w:val="nl-NL"/>
        </w:rPr>
        <w:t>.</w:t>
      </w:r>
    </w:p>
    <w:p w14:paraId="3A93C903" w14:textId="77777777" w:rsidR="000D70A6" w:rsidRPr="00612B69" w:rsidRDefault="000D70A6" w:rsidP="00085A2A">
      <w:pPr>
        <w:spacing w:after="0" w:line="240" w:lineRule="auto"/>
        <w:ind w:right="-138"/>
        <w:rPr>
          <w:rFonts w:ascii="Verdana" w:hAnsi="Verdana"/>
          <w:sz w:val="20"/>
          <w:szCs w:val="20"/>
          <w:lang w:val="nl-NL"/>
        </w:rPr>
      </w:pPr>
    </w:p>
    <w:p w14:paraId="6C04F6A2" w14:textId="77777777" w:rsidR="000D70A6" w:rsidRPr="0061255A" w:rsidRDefault="000D70A6" w:rsidP="00085A2A">
      <w:pPr>
        <w:spacing w:after="0" w:line="240" w:lineRule="auto"/>
        <w:ind w:right="-138"/>
        <w:textAlignment w:val="baseline"/>
        <w:rPr>
          <w:rFonts w:ascii="Verdana" w:eastAsia="Times New Roman" w:hAnsi="Verdana" w:cs="Segoe UI"/>
          <w:b/>
          <w:bCs/>
          <w:color w:val="C00000"/>
          <w:lang w:val="nl-NL" w:eastAsia="nl-NL"/>
        </w:rPr>
      </w:pPr>
      <w:r w:rsidRPr="0061255A">
        <w:rPr>
          <w:rFonts w:ascii="Verdana" w:hAnsi="Verdana"/>
          <w:b/>
          <w:bCs/>
          <w:color w:val="C00000"/>
          <w:sz w:val="22"/>
          <w:szCs w:val="22"/>
          <w:lang w:val="nl-NL"/>
        </w:rPr>
        <w:t>Referentiekader taal en rekenen</w:t>
      </w:r>
    </w:p>
    <w:p w14:paraId="763CC5D7" w14:textId="46297D50" w:rsidR="000D70A6" w:rsidRPr="00612B69" w:rsidRDefault="000D70A6" w:rsidP="00085A2A">
      <w:pPr>
        <w:spacing w:after="0" w:line="240" w:lineRule="auto"/>
        <w:ind w:right="-138"/>
        <w:textAlignment w:val="baseline"/>
        <w:rPr>
          <w:rFonts w:ascii="Verdana" w:hAnsi="Verdana"/>
          <w:sz w:val="20"/>
          <w:szCs w:val="20"/>
          <w:lang w:val="nl-NL"/>
        </w:rPr>
      </w:pPr>
      <w:r w:rsidRPr="000D70A6">
        <w:rPr>
          <w:rFonts w:ascii="Verdana" w:hAnsi="Verdana"/>
          <w:i/>
          <w:noProof/>
          <w:color w:val="262626" w:themeColor="text1" w:themeTint="D9"/>
          <w:sz w:val="15"/>
          <w:szCs w:val="15"/>
        </w:rPr>
        <w:drawing>
          <wp:anchor distT="0" distB="0" distL="114300" distR="114300" simplePos="0" relativeHeight="251658246" behindDoc="1" locked="0" layoutInCell="1" allowOverlap="1" wp14:anchorId="577444E9" wp14:editId="3B7AE597">
            <wp:simplePos x="0" y="0"/>
            <wp:positionH relativeFrom="column">
              <wp:posOffset>0</wp:posOffset>
            </wp:positionH>
            <wp:positionV relativeFrom="paragraph">
              <wp:posOffset>601879</wp:posOffset>
            </wp:positionV>
            <wp:extent cx="5943600" cy="3806825"/>
            <wp:effectExtent l="0" t="0" r="0" b="3175"/>
            <wp:wrapTight wrapText="bothSides">
              <wp:wrapPolygon edited="0">
                <wp:start x="0" y="0"/>
                <wp:lineTo x="0" y="21546"/>
                <wp:lineTo x="21554" y="21546"/>
                <wp:lineTo x="21554" y="0"/>
                <wp:lineTo x="0" y="0"/>
              </wp:wrapPolygon>
            </wp:wrapTight>
            <wp:docPr id="29287987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79874"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806825"/>
                    </a:xfrm>
                    <a:prstGeom prst="rect">
                      <a:avLst/>
                    </a:prstGeom>
                  </pic:spPr>
                </pic:pic>
              </a:graphicData>
            </a:graphic>
            <wp14:sizeRelH relativeFrom="page">
              <wp14:pctWidth>0</wp14:pctWidth>
            </wp14:sizeRelH>
            <wp14:sizeRelV relativeFrom="page">
              <wp14:pctHeight>0</wp14:pctHeight>
            </wp14:sizeRelV>
          </wp:anchor>
        </w:drawing>
      </w:r>
      <w:r w:rsidRPr="004A3D32">
        <w:rPr>
          <w:rFonts w:ascii="Verdana" w:eastAsia="Times New Roman" w:hAnsi="Verdana" w:cs="Segoe UI"/>
          <w:color w:val="262626" w:themeColor="text1" w:themeTint="D9"/>
          <w:sz w:val="21"/>
          <w:szCs w:val="21"/>
          <w:lang w:val="nl-NL" w:eastAsia="nl-NL"/>
        </w:rPr>
        <w:t xml:space="preserve">IK Ontwikkel </w:t>
      </w:r>
      <w:r>
        <w:rPr>
          <w:rFonts w:ascii="Verdana" w:eastAsia="Times New Roman" w:hAnsi="Verdana" w:cs="Segoe UI"/>
          <w:color w:val="262626" w:themeColor="text1" w:themeTint="D9"/>
          <w:sz w:val="21"/>
          <w:szCs w:val="21"/>
          <w:lang w:val="nl-NL" w:eastAsia="nl-NL"/>
        </w:rPr>
        <w:t xml:space="preserve">geeft </w:t>
      </w:r>
      <w:r w:rsidRPr="004A3D32">
        <w:rPr>
          <w:rFonts w:ascii="Verdana" w:eastAsia="Times New Roman" w:hAnsi="Verdana" w:cs="Segoe UI"/>
          <w:color w:val="262626" w:themeColor="text1" w:themeTint="D9"/>
          <w:sz w:val="21"/>
          <w:szCs w:val="21"/>
          <w:lang w:val="nl-NL" w:eastAsia="nl-NL"/>
        </w:rPr>
        <w:t xml:space="preserve">goed zicht op de behaalde referentieniveaus per domein. Hieronder zie je </w:t>
      </w:r>
      <w:r w:rsidR="00085A2A">
        <w:rPr>
          <w:rFonts w:ascii="Verdana" w:eastAsia="Times New Roman" w:hAnsi="Verdana" w:cs="Segoe UI"/>
          <w:color w:val="262626" w:themeColor="text1" w:themeTint="D9"/>
          <w:sz w:val="21"/>
          <w:szCs w:val="21"/>
          <w:lang w:val="nl-NL" w:eastAsia="nl-NL"/>
        </w:rPr>
        <w:t>ze</w:t>
      </w:r>
      <w:r w:rsidRPr="004A3D32">
        <w:rPr>
          <w:rFonts w:ascii="Verdana" w:eastAsia="Times New Roman" w:hAnsi="Verdana" w:cs="Segoe UI"/>
          <w:color w:val="262626" w:themeColor="text1" w:themeTint="D9"/>
          <w:sz w:val="21"/>
          <w:szCs w:val="21"/>
          <w:lang w:val="nl-NL" w:eastAsia="nl-NL"/>
        </w:rPr>
        <w:t xml:space="preserve"> in een overzicht. Deze overzichten </w:t>
      </w:r>
      <w:r>
        <w:rPr>
          <w:rFonts w:ascii="Verdana" w:eastAsia="Times New Roman" w:hAnsi="Verdana" w:cs="Segoe UI"/>
          <w:color w:val="262626" w:themeColor="text1" w:themeTint="D9"/>
          <w:sz w:val="21"/>
          <w:szCs w:val="21"/>
          <w:lang w:val="nl-NL" w:eastAsia="nl-NL"/>
        </w:rPr>
        <w:t>vind je ook i</w:t>
      </w:r>
      <w:r w:rsidRPr="004A3D32">
        <w:rPr>
          <w:rFonts w:ascii="Verdana" w:eastAsia="Times New Roman" w:hAnsi="Verdana" w:cs="Segoe UI"/>
          <w:color w:val="262626" w:themeColor="text1" w:themeTint="D9"/>
          <w:sz w:val="21"/>
          <w:szCs w:val="21"/>
          <w:lang w:val="nl-NL" w:eastAsia="nl-NL"/>
        </w:rPr>
        <w:t xml:space="preserve">n de online omgeving op de verschillende IK Ontwikkelborden. </w:t>
      </w:r>
    </w:p>
    <w:p w14:paraId="16D148C7" w14:textId="77777777" w:rsidR="000D70A6" w:rsidRPr="00612B69" w:rsidRDefault="000D70A6" w:rsidP="00085A2A">
      <w:pPr>
        <w:spacing w:after="0" w:line="240" w:lineRule="auto"/>
        <w:ind w:right="-138"/>
        <w:rPr>
          <w:rFonts w:ascii="Verdana" w:hAnsi="Verdana"/>
          <w:sz w:val="20"/>
          <w:szCs w:val="20"/>
          <w:lang w:val="nl-NL"/>
        </w:rPr>
        <w:sectPr w:rsidR="000D70A6" w:rsidRPr="00612B69" w:rsidSect="003A41F1">
          <w:headerReference w:type="default" r:id="rId23"/>
          <w:footerReference w:type="default" r:id="rId24"/>
          <w:pgSz w:w="12240" w:h="15840"/>
          <w:pgMar w:top="1244" w:right="1440" w:bottom="1291" w:left="1440" w:header="720" w:footer="580" w:gutter="0"/>
          <w:cols w:space="720"/>
          <w:docGrid w:linePitch="360"/>
        </w:sectPr>
      </w:pPr>
    </w:p>
    <w:p w14:paraId="3B4D6C64" w14:textId="05084964" w:rsidR="00D56274" w:rsidRDefault="00D56274" w:rsidP="00085A2A">
      <w:pPr>
        <w:spacing w:after="0" w:line="240" w:lineRule="auto"/>
        <w:ind w:right="-138"/>
        <w:textAlignment w:val="baseline"/>
        <w:rPr>
          <w:rFonts w:ascii="Verdana" w:hAnsi="Verdana"/>
          <w:color w:val="262626" w:themeColor="text1" w:themeTint="D9"/>
          <w:sz w:val="21"/>
          <w:szCs w:val="21"/>
          <w:lang w:val="nl-NL"/>
        </w:rPr>
      </w:pPr>
    </w:p>
    <w:sectPr w:rsidR="00D56274" w:rsidSect="009D6EB8">
      <w:type w:val="continuous"/>
      <w:pgSz w:w="12240" w:h="15840"/>
      <w:pgMar w:top="1244" w:right="1440" w:bottom="1291" w:left="1440" w:header="720" w:footer="5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0F7133" w14:textId="77777777" w:rsidR="00FB5067" w:rsidRDefault="00FB5067" w:rsidP="00543048">
      <w:pPr>
        <w:spacing w:after="0" w:line="240" w:lineRule="auto"/>
      </w:pPr>
      <w:r>
        <w:separator/>
      </w:r>
    </w:p>
  </w:endnote>
  <w:endnote w:type="continuationSeparator" w:id="0">
    <w:p w14:paraId="2243C40D" w14:textId="77777777" w:rsidR="00FB5067" w:rsidRDefault="00FB5067" w:rsidP="00543048">
      <w:pPr>
        <w:spacing w:after="0" w:line="240" w:lineRule="auto"/>
      </w:pPr>
      <w:r>
        <w:continuationSeparator/>
      </w:r>
    </w:p>
  </w:endnote>
  <w:endnote w:type="continuationNotice" w:id="1">
    <w:p w14:paraId="487A969C" w14:textId="77777777" w:rsidR="00FB5067" w:rsidRDefault="00FB50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Montserrat Light">
    <w:panose1 w:val="00000400000000000000"/>
    <w:charset w:val="00"/>
    <w:family w:val="auto"/>
    <w:pitch w:val="variable"/>
    <w:sig w:usb0="A00002FF" w:usb1="4000207B" w:usb2="00000000" w:usb3="00000000" w:csb0="00000197" w:csb1="00000000"/>
  </w:font>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ontserrat">
    <w:panose1 w:val="00000500000000000000"/>
    <w:charset w:val="4D"/>
    <w:family w:val="auto"/>
    <w:pitch w:val="variable"/>
    <w:sig w:usb0="A00002FF" w:usb1="4000207B" w:usb2="00000000" w:usb3="00000000" w:csb0="00000197"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01" w:type="dxa"/>
      <w:tblLayout w:type="fixed"/>
      <w:tblLook w:val="06A0" w:firstRow="1" w:lastRow="0" w:firstColumn="1" w:lastColumn="0" w:noHBand="1" w:noVBand="1"/>
    </w:tblPr>
    <w:tblGrid>
      <w:gridCol w:w="3267"/>
      <w:gridCol w:w="3267"/>
      <w:gridCol w:w="3267"/>
    </w:tblGrid>
    <w:tr w:rsidR="06A1F1E5" w14:paraId="0B354D3D" w14:textId="77777777" w:rsidTr="0026111F">
      <w:trPr>
        <w:trHeight w:val="290"/>
      </w:trPr>
      <w:tc>
        <w:tcPr>
          <w:tcW w:w="3267" w:type="dxa"/>
        </w:tcPr>
        <w:p w14:paraId="391CD7BD" w14:textId="2B85FC34" w:rsidR="06A1F1E5" w:rsidRDefault="06A1F1E5" w:rsidP="06A1F1E5">
          <w:pPr>
            <w:pStyle w:val="Koptekst"/>
            <w:ind w:left="-115"/>
          </w:pPr>
        </w:p>
      </w:tc>
      <w:tc>
        <w:tcPr>
          <w:tcW w:w="3267" w:type="dxa"/>
        </w:tcPr>
        <w:p w14:paraId="7BC17171" w14:textId="0B8A6732" w:rsidR="06A1F1E5" w:rsidRDefault="06A1F1E5" w:rsidP="06A1F1E5">
          <w:pPr>
            <w:pStyle w:val="Koptekst"/>
            <w:jc w:val="center"/>
          </w:pPr>
        </w:p>
      </w:tc>
      <w:tc>
        <w:tcPr>
          <w:tcW w:w="3267" w:type="dxa"/>
        </w:tcPr>
        <w:p w14:paraId="13C76DB0" w14:textId="04B76999" w:rsidR="06A1F1E5" w:rsidRDefault="06A1F1E5" w:rsidP="06A1F1E5">
          <w:pPr>
            <w:pStyle w:val="Koptekst"/>
            <w:ind w:right="-115"/>
            <w:jc w:val="right"/>
          </w:pPr>
        </w:p>
      </w:tc>
    </w:tr>
  </w:tbl>
  <w:p w14:paraId="69D33C4A" w14:textId="273F1E52" w:rsidR="00543048" w:rsidRPr="00EC4EA1" w:rsidRDefault="001E5C81" w:rsidP="00787CC6">
    <w:pPr>
      <w:pStyle w:val="Voettekst"/>
      <w:ind w:left="-284"/>
      <w:rPr>
        <w:rFonts w:ascii="Verdana" w:hAnsi="Verdana"/>
        <w:i/>
        <w:color w:val="404040" w:themeColor="text1" w:themeTint="BF"/>
        <w:sz w:val="21"/>
        <w:szCs w:val="21"/>
        <w:lang w:val="nl-NL"/>
      </w:rPr>
    </w:pPr>
    <w:r w:rsidRPr="00BD5BA7">
      <w:rPr>
        <w:rFonts w:ascii="Verdana" w:hAnsi="Verdana"/>
        <w:b/>
        <w:bCs/>
        <w:noProof/>
        <w:sz w:val="21"/>
        <w:szCs w:val="21"/>
      </w:rPr>
      <w:drawing>
        <wp:anchor distT="0" distB="0" distL="114300" distR="114300" simplePos="0" relativeHeight="251658241" behindDoc="0" locked="0" layoutInCell="1" allowOverlap="1" wp14:anchorId="0492D383" wp14:editId="5D01BCB2">
          <wp:simplePos x="0" y="0"/>
          <wp:positionH relativeFrom="column">
            <wp:posOffset>5113874</wp:posOffset>
          </wp:positionH>
          <wp:positionV relativeFrom="paragraph">
            <wp:posOffset>-619760</wp:posOffset>
          </wp:positionV>
          <wp:extent cx="848360" cy="856615"/>
          <wp:effectExtent l="0" t="0" r="2540" b="0"/>
          <wp:wrapNone/>
          <wp:docPr id="1922142489" name="Afbeelding 6" descr="Afbeelding met tekst,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232527" name="Afbeelding 1" descr="Afbeelding met tekst, Lettertype, logo, Graphics&#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848360" cy="856615"/>
                  </a:xfrm>
                  <a:prstGeom prst="rect">
                    <a:avLst/>
                  </a:prstGeom>
                </pic:spPr>
              </pic:pic>
            </a:graphicData>
          </a:graphic>
          <wp14:sizeRelH relativeFrom="page">
            <wp14:pctWidth>0</wp14:pctWidth>
          </wp14:sizeRelH>
          <wp14:sizeRelV relativeFrom="page">
            <wp14:pctHeight>0</wp14:pctHeight>
          </wp14:sizeRelV>
        </wp:anchor>
      </w:drawing>
    </w:r>
    <w:r w:rsidR="00F509F0" w:rsidRPr="00BD5BA7">
      <w:rPr>
        <w:rFonts w:ascii="Verdana" w:hAnsi="Verdana"/>
        <w:b/>
        <w:bCs/>
        <w:noProof/>
        <w:sz w:val="21"/>
        <w:szCs w:val="21"/>
      </w:rPr>
      <mc:AlternateContent>
        <mc:Choice Requires="wps">
          <w:drawing>
            <wp:anchor distT="0" distB="0" distL="114300" distR="114300" simplePos="0" relativeHeight="251658240" behindDoc="0" locked="0" layoutInCell="1" allowOverlap="1" wp14:anchorId="2E805292" wp14:editId="1CBD1A43">
              <wp:simplePos x="0" y="0"/>
              <wp:positionH relativeFrom="column">
                <wp:posOffset>-920376</wp:posOffset>
              </wp:positionH>
              <wp:positionV relativeFrom="paragraph">
                <wp:posOffset>-72764</wp:posOffset>
              </wp:positionV>
              <wp:extent cx="7739343" cy="0"/>
              <wp:effectExtent l="0" t="0" r="8255" b="12700"/>
              <wp:wrapNone/>
              <wp:docPr id="447582305" name="Rechte verbindingslijn 7"/>
              <wp:cNvGraphicFramePr/>
              <a:graphic xmlns:a="http://schemas.openxmlformats.org/drawingml/2006/main">
                <a:graphicData uri="http://schemas.microsoft.com/office/word/2010/wordprocessingShape">
                  <wps:wsp>
                    <wps:cNvCnPr/>
                    <wps:spPr>
                      <a:xfrm flipV="1">
                        <a:off x="0" y="0"/>
                        <a:ext cx="7739343" cy="0"/>
                      </a:xfrm>
                      <a:prstGeom prst="line">
                        <a:avLst/>
                      </a:prstGeom>
                      <a:ln w="15875">
                        <a:solidFill>
                          <a:srgbClr val="C0000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line id="Rechte verbindingslijn 7"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00000" strokeweight="1.25pt" from="-72.45pt,-5.75pt" to="536.95pt,-5.75pt" w14:anchorId="7FEDD5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">
              <v:stroke joinstyle="miter" dashstyle="dash"/>
            </v:line>
          </w:pict>
        </mc:Fallback>
      </mc:AlternateContent>
    </w:r>
    <w:r w:rsidR="00EC4EA1" w:rsidRPr="00BD5BA7">
      <w:rPr>
        <w:rFonts w:ascii="Verdana" w:hAnsi="Verdana"/>
        <w:b/>
        <w:bCs/>
        <w:color w:val="404040" w:themeColor="text1" w:themeTint="BF"/>
        <w:sz w:val="21"/>
        <w:szCs w:val="21"/>
        <w:lang w:val="nl-NL"/>
      </w:rPr>
      <w:t>IK O</w:t>
    </w:r>
    <w:r w:rsidR="00787CC6" w:rsidRPr="00BD5BA7">
      <w:rPr>
        <w:rFonts w:ascii="Verdana" w:hAnsi="Verdana"/>
        <w:b/>
        <w:bCs/>
        <w:color w:val="404040" w:themeColor="text1" w:themeTint="BF"/>
        <w:sz w:val="21"/>
        <w:szCs w:val="21"/>
        <w:lang w:val="nl-NL"/>
      </w:rPr>
      <w:t>ntwikkel</w:t>
    </w:r>
    <w:r w:rsidR="000D1BF0">
      <w:rPr>
        <w:rFonts w:ascii="Verdana" w:hAnsi="Verdana"/>
        <w:color w:val="404040" w:themeColor="text1" w:themeTint="BF"/>
        <w:sz w:val="21"/>
        <w:szCs w:val="21"/>
        <w:lang w:val="nl-NL"/>
      </w:rPr>
      <w:t xml:space="preserve"> onderwijsresultatenmodel </w:t>
    </w:r>
    <w:r w:rsidR="00CA2AF5">
      <w:rPr>
        <w:rFonts w:ascii="Verdana" w:hAnsi="Verdana"/>
        <w:color w:val="404040" w:themeColor="text1" w:themeTint="BF"/>
        <w:sz w:val="21"/>
        <w:szCs w:val="21"/>
        <w:lang w:val="nl-NL"/>
      </w:rPr>
      <w:t xml:space="preserve">met IK Ontwikkelapp </w:t>
    </w:r>
    <w:r w:rsidR="00787CC6" w:rsidRPr="00EC4EA1">
      <w:rPr>
        <w:rFonts w:ascii="Verdana" w:hAnsi="Verdana"/>
        <w:i/>
        <w:color w:val="404040" w:themeColor="text1" w:themeTint="BF"/>
        <w:sz w:val="21"/>
        <w:szCs w:val="21"/>
        <w:lang w:val="nl-NL"/>
      </w:rPr>
      <w:t>–</w:t>
    </w:r>
    <w:r w:rsidR="00320A9C">
      <w:rPr>
        <w:rFonts w:ascii="Verdana" w:hAnsi="Verdana"/>
        <w:i/>
        <w:color w:val="404040" w:themeColor="text1" w:themeTint="BF"/>
        <w:sz w:val="21"/>
        <w:szCs w:val="21"/>
        <w:lang w:val="nl-NL"/>
      </w:rPr>
      <w:t xml:space="preserve"> </w:t>
    </w:r>
    <w:r w:rsidR="00A309B2">
      <w:rPr>
        <w:rFonts w:ascii="Verdana" w:hAnsi="Verdana"/>
        <w:i/>
        <w:color w:val="404040" w:themeColor="text1" w:themeTint="BF"/>
        <w:sz w:val="21"/>
        <w:szCs w:val="21"/>
        <w:lang w:val="nl-NL"/>
      </w:rPr>
      <w:t>februari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414EA6" w14:textId="77777777" w:rsidR="00FB5067" w:rsidRDefault="00FB5067" w:rsidP="00543048">
      <w:pPr>
        <w:spacing w:after="0" w:line="240" w:lineRule="auto"/>
      </w:pPr>
      <w:r>
        <w:separator/>
      </w:r>
    </w:p>
  </w:footnote>
  <w:footnote w:type="continuationSeparator" w:id="0">
    <w:p w14:paraId="0EA75680" w14:textId="77777777" w:rsidR="00FB5067" w:rsidRDefault="00FB5067" w:rsidP="00543048">
      <w:pPr>
        <w:spacing w:after="0" w:line="240" w:lineRule="auto"/>
      </w:pPr>
      <w:r>
        <w:continuationSeparator/>
      </w:r>
    </w:p>
  </w:footnote>
  <w:footnote w:type="continuationNotice" w:id="1">
    <w:p w14:paraId="6924336F" w14:textId="77777777" w:rsidR="00FB5067" w:rsidRDefault="00FB506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F5ED3" w14:textId="3B51C621" w:rsidR="00194425" w:rsidRDefault="00194425">
    <w:pPr>
      <w:pStyle w:val="Koptekst"/>
    </w:pPr>
    <w:r w:rsidRPr="00881BBD">
      <w:rPr>
        <w:rFonts w:ascii="Verdana" w:hAnsi="Verdana" w:cs="Arial"/>
        <w:b/>
        <w:bCs/>
        <w:noProof/>
        <w:color w:val="C00000"/>
      </w:rPr>
      <w:drawing>
        <wp:anchor distT="0" distB="0" distL="114300" distR="114300" simplePos="0" relativeHeight="251658242" behindDoc="1" locked="0" layoutInCell="1" allowOverlap="1" wp14:anchorId="4B2AC5E4" wp14:editId="4B4AEB64">
          <wp:simplePos x="0" y="0"/>
          <wp:positionH relativeFrom="column">
            <wp:posOffset>-922421</wp:posOffset>
          </wp:positionH>
          <wp:positionV relativeFrom="page">
            <wp:posOffset>-8021</wp:posOffset>
          </wp:positionV>
          <wp:extent cx="8933815" cy="1313180"/>
          <wp:effectExtent l="0" t="0" r="0" b="0"/>
          <wp:wrapNone/>
          <wp:docPr id="1894102824" name="Afbeelding 1894102824" descr="Afbeelding met Beige, gebrui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459610" name="Afbeelding 1" descr="Afbeelding met Beige, gebruind&#10;&#10;Automatisch gegenereerde beschrijving"/>
                  <pic:cNvPicPr/>
                </pic:nvPicPr>
                <pic:blipFill rotWithShape="1">
                  <a:blip r:embed="rId1" cstate="print">
                    <a:extLst>
                      <a:ext uri="{28A0092B-C50C-407E-A947-70E740481C1C}">
                        <a14:useLocalDpi xmlns:a14="http://schemas.microsoft.com/office/drawing/2010/main" val="0"/>
                      </a:ext>
                    </a:extLst>
                  </a:blip>
                  <a:srcRect t="11609" b="15493"/>
                  <a:stretch/>
                </pic:blipFill>
                <pic:spPr bwMode="auto">
                  <a:xfrm>
                    <a:off x="0" y="0"/>
                    <a:ext cx="8933815" cy="1313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A4129"/>
    <w:multiLevelType w:val="hybridMultilevel"/>
    <w:tmpl w:val="173EF0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C01282"/>
    <w:multiLevelType w:val="hybridMultilevel"/>
    <w:tmpl w:val="7DFEF0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F5211C"/>
    <w:multiLevelType w:val="multilevel"/>
    <w:tmpl w:val="D4C2C5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7445AE"/>
    <w:multiLevelType w:val="hybridMultilevel"/>
    <w:tmpl w:val="D860661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CCB7673"/>
    <w:multiLevelType w:val="hybridMultilevel"/>
    <w:tmpl w:val="E97A96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FD85122"/>
    <w:multiLevelType w:val="hybridMultilevel"/>
    <w:tmpl w:val="AB0EE820"/>
    <w:lvl w:ilvl="0" w:tplc="33BACAB8">
      <w:numFmt w:val="bullet"/>
      <w:lvlText w:val="-"/>
      <w:lvlJc w:val="left"/>
      <w:pPr>
        <w:ind w:left="720" w:hanging="360"/>
      </w:pPr>
      <w:rPr>
        <w:rFonts w:ascii="Verdana" w:eastAsia="Montserrat Light" w:hAnsi="Verdana" w:cs="Montserrat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BD24A7D"/>
    <w:multiLevelType w:val="hybridMultilevel"/>
    <w:tmpl w:val="D0A25844"/>
    <w:lvl w:ilvl="0" w:tplc="07025960">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3042090B"/>
    <w:multiLevelType w:val="hybridMultilevel"/>
    <w:tmpl w:val="4134F74E"/>
    <w:lvl w:ilvl="0" w:tplc="07025960">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3BCD5566"/>
    <w:multiLevelType w:val="multilevel"/>
    <w:tmpl w:val="07E431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DA0971"/>
    <w:multiLevelType w:val="hybridMultilevel"/>
    <w:tmpl w:val="E31652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2E163E8"/>
    <w:multiLevelType w:val="hybridMultilevel"/>
    <w:tmpl w:val="EEC82F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7512E5C"/>
    <w:multiLevelType w:val="hybridMultilevel"/>
    <w:tmpl w:val="640823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9BC077B"/>
    <w:multiLevelType w:val="hybridMultilevel"/>
    <w:tmpl w:val="6AC20FC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57378F18"/>
    <w:multiLevelType w:val="hybridMultilevel"/>
    <w:tmpl w:val="FFFFFFFF"/>
    <w:lvl w:ilvl="0" w:tplc="07025960">
      <w:start w:val="1"/>
      <w:numFmt w:val="bullet"/>
      <w:lvlText w:val=""/>
      <w:lvlJc w:val="left"/>
      <w:pPr>
        <w:ind w:left="720" w:hanging="360"/>
      </w:pPr>
      <w:rPr>
        <w:rFonts w:ascii="Wingdings" w:hAnsi="Wingdings" w:hint="default"/>
      </w:rPr>
    </w:lvl>
    <w:lvl w:ilvl="1" w:tplc="410CCEFA">
      <w:start w:val="1"/>
      <w:numFmt w:val="bullet"/>
      <w:lvlText w:val="o"/>
      <w:lvlJc w:val="left"/>
      <w:pPr>
        <w:ind w:left="1440" w:hanging="360"/>
      </w:pPr>
      <w:rPr>
        <w:rFonts w:ascii="Courier New" w:hAnsi="Courier New" w:hint="default"/>
      </w:rPr>
    </w:lvl>
    <w:lvl w:ilvl="2" w:tplc="C8C84CBA">
      <w:start w:val="1"/>
      <w:numFmt w:val="bullet"/>
      <w:lvlText w:val=""/>
      <w:lvlJc w:val="left"/>
      <w:pPr>
        <w:ind w:left="2160" w:hanging="360"/>
      </w:pPr>
      <w:rPr>
        <w:rFonts w:ascii="Wingdings" w:hAnsi="Wingdings" w:hint="default"/>
      </w:rPr>
    </w:lvl>
    <w:lvl w:ilvl="3" w:tplc="E9F87D6A">
      <w:start w:val="1"/>
      <w:numFmt w:val="bullet"/>
      <w:lvlText w:val=""/>
      <w:lvlJc w:val="left"/>
      <w:pPr>
        <w:ind w:left="2880" w:hanging="360"/>
      </w:pPr>
      <w:rPr>
        <w:rFonts w:ascii="Symbol" w:hAnsi="Symbol" w:hint="default"/>
      </w:rPr>
    </w:lvl>
    <w:lvl w:ilvl="4" w:tplc="BC00DCE6">
      <w:start w:val="1"/>
      <w:numFmt w:val="bullet"/>
      <w:lvlText w:val="o"/>
      <w:lvlJc w:val="left"/>
      <w:pPr>
        <w:ind w:left="3600" w:hanging="360"/>
      </w:pPr>
      <w:rPr>
        <w:rFonts w:ascii="Courier New" w:hAnsi="Courier New" w:hint="default"/>
      </w:rPr>
    </w:lvl>
    <w:lvl w:ilvl="5" w:tplc="0B4CA548">
      <w:start w:val="1"/>
      <w:numFmt w:val="bullet"/>
      <w:lvlText w:val=""/>
      <w:lvlJc w:val="left"/>
      <w:pPr>
        <w:ind w:left="4320" w:hanging="360"/>
      </w:pPr>
      <w:rPr>
        <w:rFonts w:ascii="Wingdings" w:hAnsi="Wingdings" w:hint="default"/>
      </w:rPr>
    </w:lvl>
    <w:lvl w:ilvl="6" w:tplc="2AFC5D3A">
      <w:start w:val="1"/>
      <w:numFmt w:val="bullet"/>
      <w:lvlText w:val=""/>
      <w:lvlJc w:val="left"/>
      <w:pPr>
        <w:ind w:left="5040" w:hanging="360"/>
      </w:pPr>
      <w:rPr>
        <w:rFonts w:ascii="Symbol" w:hAnsi="Symbol" w:hint="default"/>
      </w:rPr>
    </w:lvl>
    <w:lvl w:ilvl="7" w:tplc="17F80414">
      <w:start w:val="1"/>
      <w:numFmt w:val="bullet"/>
      <w:lvlText w:val="o"/>
      <w:lvlJc w:val="left"/>
      <w:pPr>
        <w:ind w:left="5760" w:hanging="360"/>
      </w:pPr>
      <w:rPr>
        <w:rFonts w:ascii="Courier New" w:hAnsi="Courier New" w:hint="default"/>
      </w:rPr>
    </w:lvl>
    <w:lvl w:ilvl="8" w:tplc="AB3E137E">
      <w:start w:val="1"/>
      <w:numFmt w:val="bullet"/>
      <w:lvlText w:val=""/>
      <w:lvlJc w:val="left"/>
      <w:pPr>
        <w:ind w:left="6480" w:hanging="360"/>
      </w:pPr>
      <w:rPr>
        <w:rFonts w:ascii="Wingdings" w:hAnsi="Wingdings" w:hint="default"/>
      </w:rPr>
    </w:lvl>
  </w:abstractNum>
  <w:abstractNum w:abstractNumId="14" w15:restartNumberingAfterBreak="0">
    <w:nsid w:val="609E5ACB"/>
    <w:multiLevelType w:val="multilevel"/>
    <w:tmpl w:val="C46AAC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C70398"/>
    <w:multiLevelType w:val="hybridMultilevel"/>
    <w:tmpl w:val="1130D1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A4C263A"/>
    <w:multiLevelType w:val="hybridMultilevel"/>
    <w:tmpl w:val="52CA7C7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73E973DD"/>
    <w:multiLevelType w:val="hybridMultilevel"/>
    <w:tmpl w:val="50D69B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82326E0"/>
    <w:multiLevelType w:val="multilevel"/>
    <w:tmpl w:val="38EC17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6502EC"/>
    <w:multiLevelType w:val="hybridMultilevel"/>
    <w:tmpl w:val="9450490E"/>
    <w:lvl w:ilvl="0" w:tplc="07025960">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7F5E0CD0"/>
    <w:multiLevelType w:val="hybridMultilevel"/>
    <w:tmpl w:val="4D9E088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1898779994">
    <w:abstractNumId w:val="13"/>
  </w:num>
  <w:num w:numId="2" w16cid:durableId="1803693323">
    <w:abstractNumId w:val="6"/>
  </w:num>
  <w:num w:numId="3" w16cid:durableId="170876978">
    <w:abstractNumId w:val="7"/>
  </w:num>
  <w:num w:numId="4" w16cid:durableId="278412791">
    <w:abstractNumId w:val="19"/>
  </w:num>
  <w:num w:numId="5" w16cid:durableId="1701196930">
    <w:abstractNumId w:val="16"/>
  </w:num>
  <w:num w:numId="6" w16cid:durableId="1321811479">
    <w:abstractNumId w:val="14"/>
  </w:num>
  <w:num w:numId="7" w16cid:durableId="1233465769">
    <w:abstractNumId w:val="2"/>
  </w:num>
  <w:num w:numId="8" w16cid:durableId="1665814820">
    <w:abstractNumId w:val="8"/>
  </w:num>
  <w:num w:numId="9" w16cid:durableId="1158421757">
    <w:abstractNumId w:val="18"/>
  </w:num>
  <w:num w:numId="10" w16cid:durableId="1373769054">
    <w:abstractNumId w:val="1"/>
  </w:num>
  <w:num w:numId="11" w16cid:durableId="1434935363">
    <w:abstractNumId w:val="9"/>
  </w:num>
  <w:num w:numId="12" w16cid:durableId="418986691">
    <w:abstractNumId w:val="4"/>
  </w:num>
  <w:num w:numId="13" w16cid:durableId="365831496">
    <w:abstractNumId w:val="0"/>
  </w:num>
  <w:num w:numId="14" w16cid:durableId="832724330">
    <w:abstractNumId w:val="17"/>
  </w:num>
  <w:num w:numId="15" w16cid:durableId="1568346735">
    <w:abstractNumId w:val="15"/>
  </w:num>
  <w:num w:numId="16" w16cid:durableId="1367215976">
    <w:abstractNumId w:val="10"/>
  </w:num>
  <w:num w:numId="17" w16cid:durableId="1649627855">
    <w:abstractNumId w:val="5"/>
  </w:num>
  <w:num w:numId="18" w16cid:durableId="587151818">
    <w:abstractNumId w:val="12"/>
  </w:num>
  <w:num w:numId="19" w16cid:durableId="1468888735">
    <w:abstractNumId w:val="20"/>
  </w:num>
  <w:num w:numId="20" w16cid:durableId="1041172106">
    <w:abstractNumId w:val="3"/>
  </w:num>
  <w:num w:numId="21" w16cid:durableId="1537884312">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4B9FE2F"/>
    <w:rsid w:val="00000201"/>
    <w:rsid w:val="000004B0"/>
    <w:rsid w:val="00000861"/>
    <w:rsid w:val="00002D54"/>
    <w:rsid w:val="0000326C"/>
    <w:rsid w:val="0000357B"/>
    <w:rsid w:val="00003B16"/>
    <w:rsid w:val="00004D1B"/>
    <w:rsid w:val="00005DB7"/>
    <w:rsid w:val="00006466"/>
    <w:rsid w:val="00007229"/>
    <w:rsid w:val="00007C12"/>
    <w:rsid w:val="000104E8"/>
    <w:rsid w:val="000105C0"/>
    <w:rsid w:val="00010C00"/>
    <w:rsid w:val="00011D21"/>
    <w:rsid w:val="000132A9"/>
    <w:rsid w:val="00013778"/>
    <w:rsid w:val="00013BC6"/>
    <w:rsid w:val="000147DD"/>
    <w:rsid w:val="0001544C"/>
    <w:rsid w:val="00015813"/>
    <w:rsid w:val="00016E41"/>
    <w:rsid w:val="000172A5"/>
    <w:rsid w:val="000179DE"/>
    <w:rsid w:val="0002026A"/>
    <w:rsid w:val="00020680"/>
    <w:rsid w:val="000217C0"/>
    <w:rsid w:val="00021AFA"/>
    <w:rsid w:val="00022009"/>
    <w:rsid w:val="00023DEA"/>
    <w:rsid w:val="0002400E"/>
    <w:rsid w:val="0002662C"/>
    <w:rsid w:val="000279D3"/>
    <w:rsid w:val="00030638"/>
    <w:rsid w:val="00030A77"/>
    <w:rsid w:val="00030EFE"/>
    <w:rsid w:val="000313B7"/>
    <w:rsid w:val="000335DB"/>
    <w:rsid w:val="000338A0"/>
    <w:rsid w:val="00033F2A"/>
    <w:rsid w:val="0003461A"/>
    <w:rsid w:val="00034D73"/>
    <w:rsid w:val="000352A1"/>
    <w:rsid w:val="000355CD"/>
    <w:rsid w:val="00035933"/>
    <w:rsid w:val="000375BB"/>
    <w:rsid w:val="00037660"/>
    <w:rsid w:val="00040169"/>
    <w:rsid w:val="000409AF"/>
    <w:rsid w:val="00040E95"/>
    <w:rsid w:val="00043B2A"/>
    <w:rsid w:val="00043DDC"/>
    <w:rsid w:val="00044363"/>
    <w:rsid w:val="00044751"/>
    <w:rsid w:val="00045451"/>
    <w:rsid w:val="00045F7A"/>
    <w:rsid w:val="00046582"/>
    <w:rsid w:val="00046712"/>
    <w:rsid w:val="00052BA1"/>
    <w:rsid w:val="000549C2"/>
    <w:rsid w:val="00054EB2"/>
    <w:rsid w:val="000559C6"/>
    <w:rsid w:val="00056918"/>
    <w:rsid w:val="000569D3"/>
    <w:rsid w:val="00056BCB"/>
    <w:rsid w:val="00056DFC"/>
    <w:rsid w:val="000576BC"/>
    <w:rsid w:val="00057C8C"/>
    <w:rsid w:val="00060118"/>
    <w:rsid w:val="000602C3"/>
    <w:rsid w:val="00060ADB"/>
    <w:rsid w:val="00060E62"/>
    <w:rsid w:val="00061525"/>
    <w:rsid w:val="00061D6C"/>
    <w:rsid w:val="0006213E"/>
    <w:rsid w:val="0006269E"/>
    <w:rsid w:val="000627CE"/>
    <w:rsid w:val="00062CE7"/>
    <w:rsid w:val="00063C68"/>
    <w:rsid w:val="00065C44"/>
    <w:rsid w:val="0006610E"/>
    <w:rsid w:val="00066D68"/>
    <w:rsid w:val="00066E29"/>
    <w:rsid w:val="00067177"/>
    <w:rsid w:val="00067412"/>
    <w:rsid w:val="000676FC"/>
    <w:rsid w:val="000706C8"/>
    <w:rsid w:val="0007125C"/>
    <w:rsid w:val="000715BF"/>
    <w:rsid w:val="00072D41"/>
    <w:rsid w:val="00073304"/>
    <w:rsid w:val="000733EF"/>
    <w:rsid w:val="00073BF5"/>
    <w:rsid w:val="00074136"/>
    <w:rsid w:val="0007469B"/>
    <w:rsid w:val="000746F3"/>
    <w:rsid w:val="00074DFF"/>
    <w:rsid w:val="000751D4"/>
    <w:rsid w:val="00075DA4"/>
    <w:rsid w:val="00076E99"/>
    <w:rsid w:val="00077AC4"/>
    <w:rsid w:val="000818C5"/>
    <w:rsid w:val="00082A3F"/>
    <w:rsid w:val="00083922"/>
    <w:rsid w:val="00085A2A"/>
    <w:rsid w:val="00086719"/>
    <w:rsid w:val="00086FEC"/>
    <w:rsid w:val="0008779B"/>
    <w:rsid w:val="00087AD5"/>
    <w:rsid w:val="00090407"/>
    <w:rsid w:val="0009058E"/>
    <w:rsid w:val="00091016"/>
    <w:rsid w:val="000910B1"/>
    <w:rsid w:val="000913EE"/>
    <w:rsid w:val="00091416"/>
    <w:rsid w:val="00093549"/>
    <w:rsid w:val="000938EF"/>
    <w:rsid w:val="00093DC4"/>
    <w:rsid w:val="000941FC"/>
    <w:rsid w:val="00094C61"/>
    <w:rsid w:val="000955B8"/>
    <w:rsid w:val="00095B4D"/>
    <w:rsid w:val="00096A48"/>
    <w:rsid w:val="00096C93"/>
    <w:rsid w:val="00096FE8"/>
    <w:rsid w:val="00097327"/>
    <w:rsid w:val="00097B9E"/>
    <w:rsid w:val="00097E87"/>
    <w:rsid w:val="00097E98"/>
    <w:rsid w:val="00097EB5"/>
    <w:rsid w:val="000A0AFB"/>
    <w:rsid w:val="000A0D2A"/>
    <w:rsid w:val="000A3384"/>
    <w:rsid w:val="000A390F"/>
    <w:rsid w:val="000A39BB"/>
    <w:rsid w:val="000A3D2D"/>
    <w:rsid w:val="000A4088"/>
    <w:rsid w:val="000A4C87"/>
    <w:rsid w:val="000A7852"/>
    <w:rsid w:val="000A78FA"/>
    <w:rsid w:val="000B0DAA"/>
    <w:rsid w:val="000B1329"/>
    <w:rsid w:val="000B157B"/>
    <w:rsid w:val="000B1633"/>
    <w:rsid w:val="000B16C7"/>
    <w:rsid w:val="000B28A2"/>
    <w:rsid w:val="000B446D"/>
    <w:rsid w:val="000B47D7"/>
    <w:rsid w:val="000B48F7"/>
    <w:rsid w:val="000B50AB"/>
    <w:rsid w:val="000B533D"/>
    <w:rsid w:val="000B62B4"/>
    <w:rsid w:val="000B79F5"/>
    <w:rsid w:val="000B7BE2"/>
    <w:rsid w:val="000B7CEE"/>
    <w:rsid w:val="000B7F49"/>
    <w:rsid w:val="000C04E4"/>
    <w:rsid w:val="000C0A85"/>
    <w:rsid w:val="000C27E1"/>
    <w:rsid w:val="000C373E"/>
    <w:rsid w:val="000C47A1"/>
    <w:rsid w:val="000C55FE"/>
    <w:rsid w:val="000C6DA9"/>
    <w:rsid w:val="000D0015"/>
    <w:rsid w:val="000D0EF9"/>
    <w:rsid w:val="000D10E5"/>
    <w:rsid w:val="000D182F"/>
    <w:rsid w:val="000D189C"/>
    <w:rsid w:val="000D1A15"/>
    <w:rsid w:val="000D1BF0"/>
    <w:rsid w:val="000D22B3"/>
    <w:rsid w:val="000D260F"/>
    <w:rsid w:val="000D3339"/>
    <w:rsid w:val="000D4B6B"/>
    <w:rsid w:val="000D4C32"/>
    <w:rsid w:val="000D63AA"/>
    <w:rsid w:val="000D6900"/>
    <w:rsid w:val="000D701E"/>
    <w:rsid w:val="000D70A6"/>
    <w:rsid w:val="000D722C"/>
    <w:rsid w:val="000D755D"/>
    <w:rsid w:val="000E0358"/>
    <w:rsid w:val="000E0381"/>
    <w:rsid w:val="000E0C08"/>
    <w:rsid w:val="000E0C0E"/>
    <w:rsid w:val="000E1369"/>
    <w:rsid w:val="000E1D91"/>
    <w:rsid w:val="000E1F81"/>
    <w:rsid w:val="000E25F6"/>
    <w:rsid w:val="000E3065"/>
    <w:rsid w:val="000E31EC"/>
    <w:rsid w:val="000E3227"/>
    <w:rsid w:val="000E55EE"/>
    <w:rsid w:val="000E58F9"/>
    <w:rsid w:val="000E5945"/>
    <w:rsid w:val="000E6443"/>
    <w:rsid w:val="000E7A8B"/>
    <w:rsid w:val="000F0015"/>
    <w:rsid w:val="000F27E4"/>
    <w:rsid w:val="000F2862"/>
    <w:rsid w:val="000F2A7E"/>
    <w:rsid w:val="000F32F7"/>
    <w:rsid w:val="000F3A94"/>
    <w:rsid w:val="000F3D4D"/>
    <w:rsid w:val="000F4043"/>
    <w:rsid w:val="000F50E4"/>
    <w:rsid w:val="000F55FC"/>
    <w:rsid w:val="000F5FB0"/>
    <w:rsid w:val="000F6CDD"/>
    <w:rsid w:val="000F7440"/>
    <w:rsid w:val="000F7462"/>
    <w:rsid w:val="000F78AF"/>
    <w:rsid w:val="001013F5"/>
    <w:rsid w:val="00102002"/>
    <w:rsid w:val="00102370"/>
    <w:rsid w:val="0010249E"/>
    <w:rsid w:val="00103C76"/>
    <w:rsid w:val="00104F37"/>
    <w:rsid w:val="00105E23"/>
    <w:rsid w:val="00105E2C"/>
    <w:rsid w:val="001061A1"/>
    <w:rsid w:val="00106530"/>
    <w:rsid w:val="001069F1"/>
    <w:rsid w:val="0010752F"/>
    <w:rsid w:val="001106BC"/>
    <w:rsid w:val="0011157A"/>
    <w:rsid w:val="001117D3"/>
    <w:rsid w:val="00113C48"/>
    <w:rsid w:val="001144CF"/>
    <w:rsid w:val="00114A82"/>
    <w:rsid w:val="001153E1"/>
    <w:rsid w:val="0011631B"/>
    <w:rsid w:val="001169C5"/>
    <w:rsid w:val="00116EA5"/>
    <w:rsid w:val="00116FB5"/>
    <w:rsid w:val="001208B3"/>
    <w:rsid w:val="00121E15"/>
    <w:rsid w:val="00122A81"/>
    <w:rsid w:val="00122D36"/>
    <w:rsid w:val="00123214"/>
    <w:rsid w:val="001232C4"/>
    <w:rsid w:val="0012357E"/>
    <w:rsid w:val="00124249"/>
    <w:rsid w:val="001262C3"/>
    <w:rsid w:val="00126E72"/>
    <w:rsid w:val="00127A4F"/>
    <w:rsid w:val="00127A63"/>
    <w:rsid w:val="00127D24"/>
    <w:rsid w:val="00130EA8"/>
    <w:rsid w:val="00132904"/>
    <w:rsid w:val="001329C2"/>
    <w:rsid w:val="00133464"/>
    <w:rsid w:val="0013381A"/>
    <w:rsid w:val="001346F0"/>
    <w:rsid w:val="001351AA"/>
    <w:rsid w:val="001364DE"/>
    <w:rsid w:val="00136D74"/>
    <w:rsid w:val="00136F25"/>
    <w:rsid w:val="00136F82"/>
    <w:rsid w:val="0014047D"/>
    <w:rsid w:val="00140B5D"/>
    <w:rsid w:val="00140EC4"/>
    <w:rsid w:val="00142205"/>
    <w:rsid w:val="00143734"/>
    <w:rsid w:val="001440B9"/>
    <w:rsid w:val="001444D7"/>
    <w:rsid w:val="001448E0"/>
    <w:rsid w:val="001455E8"/>
    <w:rsid w:val="001464DC"/>
    <w:rsid w:val="0014657C"/>
    <w:rsid w:val="00146849"/>
    <w:rsid w:val="00147381"/>
    <w:rsid w:val="00150B85"/>
    <w:rsid w:val="0015104A"/>
    <w:rsid w:val="001516AD"/>
    <w:rsid w:val="00151BA1"/>
    <w:rsid w:val="00152EC3"/>
    <w:rsid w:val="00153A39"/>
    <w:rsid w:val="00153ADC"/>
    <w:rsid w:val="00153FC7"/>
    <w:rsid w:val="00155B91"/>
    <w:rsid w:val="00156A6B"/>
    <w:rsid w:val="00156E95"/>
    <w:rsid w:val="00157117"/>
    <w:rsid w:val="001602F6"/>
    <w:rsid w:val="00161BF6"/>
    <w:rsid w:val="00161D15"/>
    <w:rsid w:val="00161FAD"/>
    <w:rsid w:val="001621D9"/>
    <w:rsid w:val="00164024"/>
    <w:rsid w:val="0016412E"/>
    <w:rsid w:val="00164921"/>
    <w:rsid w:val="00164993"/>
    <w:rsid w:val="00164F5D"/>
    <w:rsid w:val="00165275"/>
    <w:rsid w:val="00165A52"/>
    <w:rsid w:val="001662C4"/>
    <w:rsid w:val="00166A32"/>
    <w:rsid w:val="00166A67"/>
    <w:rsid w:val="001674D0"/>
    <w:rsid w:val="001717F0"/>
    <w:rsid w:val="00171D7C"/>
    <w:rsid w:val="0017227E"/>
    <w:rsid w:val="00172BCC"/>
    <w:rsid w:val="00172FC9"/>
    <w:rsid w:val="00173A09"/>
    <w:rsid w:val="00173D8B"/>
    <w:rsid w:val="00174FD4"/>
    <w:rsid w:val="001753B7"/>
    <w:rsid w:val="00175FEE"/>
    <w:rsid w:val="0017688C"/>
    <w:rsid w:val="0017748A"/>
    <w:rsid w:val="001774D2"/>
    <w:rsid w:val="00177821"/>
    <w:rsid w:val="00180EF5"/>
    <w:rsid w:val="001814E1"/>
    <w:rsid w:val="001815DA"/>
    <w:rsid w:val="00182826"/>
    <w:rsid w:val="001828BE"/>
    <w:rsid w:val="001844D9"/>
    <w:rsid w:val="00184865"/>
    <w:rsid w:val="00184DF7"/>
    <w:rsid w:val="00185273"/>
    <w:rsid w:val="00185746"/>
    <w:rsid w:val="00186633"/>
    <w:rsid w:val="0018752B"/>
    <w:rsid w:val="0018760E"/>
    <w:rsid w:val="0018787C"/>
    <w:rsid w:val="00187E8E"/>
    <w:rsid w:val="00190B1A"/>
    <w:rsid w:val="00191455"/>
    <w:rsid w:val="00191869"/>
    <w:rsid w:val="001918FF"/>
    <w:rsid w:val="0019236D"/>
    <w:rsid w:val="00194425"/>
    <w:rsid w:val="00196590"/>
    <w:rsid w:val="00196752"/>
    <w:rsid w:val="001A048F"/>
    <w:rsid w:val="001A1FA5"/>
    <w:rsid w:val="001A2E11"/>
    <w:rsid w:val="001A5FB4"/>
    <w:rsid w:val="001A7EA9"/>
    <w:rsid w:val="001B0CBF"/>
    <w:rsid w:val="001B16F0"/>
    <w:rsid w:val="001B1799"/>
    <w:rsid w:val="001B3BFE"/>
    <w:rsid w:val="001B3D33"/>
    <w:rsid w:val="001B3E0A"/>
    <w:rsid w:val="001B3F46"/>
    <w:rsid w:val="001B5DA2"/>
    <w:rsid w:val="001B7703"/>
    <w:rsid w:val="001C082B"/>
    <w:rsid w:val="001C2273"/>
    <w:rsid w:val="001C286A"/>
    <w:rsid w:val="001C49D5"/>
    <w:rsid w:val="001C627B"/>
    <w:rsid w:val="001C63A4"/>
    <w:rsid w:val="001C6F32"/>
    <w:rsid w:val="001D1026"/>
    <w:rsid w:val="001D164D"/>
    <w:rsid w:val="001D180A"/>
    <w:rsid w:val="001D1ED4"/>
    <w:rsid w:val="001D2260"/>
    <w:rsid w:val="001D23EF"/>
    <w:rsid w:val="001D2F17"/>
    <w:rsid w:val="001D33D2"/>
    <w:rsid w:val="001D36A5"/>
    <w:rsid w:val="001D602E"/>
    <w:rsid w:val="001D6553"/>
    <w:rsid w:val="001D65F8"/>
    <w:rsid w:val="001D7118"/>
    <w:rsid w:val="001D7732"/>
    <w:rsid w:val="001E0759"/>
    <w:rsid w:val="001E0B40"/>
    <w:rsid w:val="001E2179"/>
    <w:rsid w:val="001E2F83"/>
    <w:rsid w:val="001E3D26"/>
    <w:rsid w:val="001E515B"/>
    <w:rsid w:val="001E52CF"/>
    <w:rsid w:val="001E56AB"/>
    <w:rsid w:val="001E5C81"/>
    <w:rsid w:val="001E6891"/>
    <w:rsid w:val="001E6F47"/>
    <w:rsid w:val="001E7354"/>
    <w:rsid w:val="001E7678"/>
    <w:rsid w:val="001E7AF7"/>
    <w:rsid w:val="001E7E99"/>
    <w:rsid w:val="001F06D6"/>
    <w:rsid w:val="001F222A"/>
    <w:rsid w:val="001F27C9"/>
    <w:rsid w:val="001F281B"/>
    <w:rsid w:val="001F2AC3"/>
    <w:rsid w:val="001F3F1F"/>
    <w:rsid w:val="001F3F9E"/>
    <w:rsid w:val="001F42E0"/>
    <w:rsid w:val="001F4B0B"/>
    <w:rsid w:val="001F5BF1"/>
    <w:rsid w:val="001F6FEF"/>
    <w:rsid w:val="002004C1"/>
    <w:rsid w:val="00200DDE"/>
    <w:rsid w:val="002021BB"/>
    <w:rsid w:val="00202334"/>
    <w:rsid w:val="002026C4"/>
    <w:rsid w:val="00202A3F"/>
    <w:rsid w:val="00203AA4"/>
    <w:rsid w:val="002042B0"/>
    <w:rsid w:val="00204CD2"/>
    <w:rsid w:val="00204DDB"/>
    <w:rsid w:val="00206113"/>
    <w:rsid w:val="00210E87"/>
    <w:rsid w:val="00210E90"/>
    <w:rsid w:val="0021261C"/>
    <w:rsid w:val="00213A6C"/>
    <w:rsid w:val="00215EEE"/>
    <w:rsid w:val="0021611E"/>
    <w:rsid w:val="00216B73"/>
    <w:rsid w:val="00216FE6"/>
    <w:rsid w:val="002172D7"/>
    <w:rsid w:val="0022035E"/>
    <w:rsid w:val="00220646"/>
    <w:rsid w:val="0022087C"/>
    <w:rsid w:val="0022105C"/>
    <w:rsid w:val="0022284A"/>
    <w:rsid w:val="00223554"/>
    <w:rsid w:val="00224472"/>
    <w:rsid w:val="00224A8A"/>
    <w:rsid w:val="00224D33"/>
    <w:rsid w:val="00225167"/>
    <w:rsid w:val="002258BE"/>
    <w:rsid w:val="00225FE4"/>
    <w:rsid w:val="002263A0"/>
    <w:rsid w:val="002269C0"/>
    <w:rsid w:val="00232F7C"/>
    <w:rsid w:val="002334FF"/>
    <w:rsid w:val="002339F8"/>
    <w:rsid w:val="00233A3F"/>
    <w:rsid w:val="002349B6"/>
    <w:rsid w:val="00234BCF"/>
    <w:rsid w:val="00234D1D"/>
    <w:rsid w:val="00236598"/>
    <w:rsid w:val="00236607"/>
    <w:rsid w:val="00236692"/>
    <w:rsid w:val="00236E9B"/>
    <w:rsid w:val="002371A4"/>
    <w:rsid w:val="002377AF"/>
    <w:rsid w:val="00237E13"/>
    <w:rsid w:val="0024024B"/>
    <w:rsid w:val="002409FC"/>
    <w:rsid w:val="002424EB"/>
    <w:rsid w:val="00243597"/>
    <w:rsid w:val="002437B9"/>
    <w:rsid w:val="002449B0"/>
    <w:rsid w:val="002452A9"/>
    <w:rsid w:val="002477F3"/>
    <w:rsid w:val="00247EE0"/>
    <w:rsid w:val="00247FDC"/>
    <w:rsid w:val="00250166"/>
    <w:rsid w:val="00250AD4"/>
    <w:rsid w:val="00252180"/>
    <w:rsid w:val="00253358"/>
    <w:rsid w:val="002537AB"/>
    <w:rsid w:val="00253E7F"/>
    <w:rsid w:val="00254B57"/>
    <w:rsid w:val="00254D11"/>
    <w:rsid w:val="00255ACD"/>
    <w:rsid w:val="0025701A"/>
    <w:rsid w:val="0025733C"/>
    <w:rsid w:val="00257B11"/>
    <w:rsid w:val="00260A92"/>
    <w:rsid w:val="00260FC1"/>
    <w:rsid w:val="0026111F"/>
    <w:rsid w:val="0026228D"/>
    <w:rsid w:val="00263BB5"/>
    <w:rsid w:val="00263ECB"/>
    <w:rsid w:val="002650CB"/>
    <w:rsid w:val="00265D8D"/>
    <w:rsid w:val="00266A49"/>
    <w:rsid w:val="00266E7B"/>
    <w:rsid w:val="0026718A"/>
    <w:rsid w:val="00267BA9"/>
    <w:rsid w:val="00267F78"/>
    <w:rsid w:val="00270A87"/>
    <w:rsid w:val="002711F6"/>
    <w:rsid w:val="0027205A"/>
    <w:rsid w:val="0027351D"/>
    <w:rsid w:val="00273686"/>
    <w:rsid w:val="002741E0"/>
    <w:rsid w:val="0027556F"/>
    <w:rsid w:val="002769D4"/>
    <w:rsid w:val="00276C73"/>
    <w:rsid w:val="002773AC"/>
    <w:rsid w:val="00277702"/>
    <w:rsid w:val="0028003C"/>
    <w:rsid w:val="002802BA"/>
    <w:rsid w:val="002813E1"/>
    <w:rsid w:val="00281C5C"/>
    <w:rsid w:val="0028213B"/>
    <w:rsid w:val="00282260"/>
    <w:rsid w:val="002824D8"/>
    <w:rsid w:val="00282661"/>
    <w:rsid w:val="002826DA"/>
    <w:rsid w:val="00282AB1"/>
    <w:rsid w:val="00282BC2"/>
    <w:rsid w:val="00283BFA"/>
    <w:rsid w:val="00284C01"/>
    <w:rsid w:val="002858A1"/>
    <w:rsid w:val="00286924"/>
    <w:rsid w:val="00286A2F"/>
    <w:rsid w:val="002876C3"/>
    <w:rsid w:val="002908D1"/>
    <w:rsid w:val="00290D23"/>
    <w:rsid w:val="00291525"/>
    <w:rsid w:val="00291D09"/>
    <w:rsid w:val="00292060"/>
    <w:rsid w:val="002930E1"/>
    <w:rsid w:val="00293962"/>
    <w:rsid w:val="00293A47"/>
    <w:rsid w:val="002945EB"/>
    <w:rsid w:val="00294FB8"/>
    <w:rsid w:val="00296128"/>
    <w:rsid w:val="00296A9F"/>
    <w:rsid w:val="00296DDD"/>
    <w:rsid w:val="00296EFC"/>
    <w:rsid w:val="002975DF"/>
    <w:rsid w:val="00297BA0"/>
    <w:rsid w:val="00297DE3"/>
    <w:rsid w:val="002A051F"/>
    <w:rsid w:val="002A06CD"/>
    <w:rsid w:val="002A0C11"/>
    <w:rsid w:val="002A0C7B"/>
    <w:rsid w:val="002A1090"/>
    <w:rsid w:val="002A12E3"/>
    <w:rsid w:val="002A1AA7"/>
    <w:rsid w:val="002A1C1A"/>
    <w:rsid w:val="002A1DC7"/>
    <w:rsid w:val="002A2801"/>
    <w:rsid w:val="002A2A2D"/>
    <w:rsid w:val="002A624C"/>
    <w:rsid w:val="002A6502"/>
    <w:rsid w:val="002A66E5"/>
    <w:rsid w:val="002A6754"/>
    <w:rsid w:val="002B05B1"/>
    <w:rsid w:val="002B0C73"/>
    <w:rsid w:val="002B175F"/>
    <w:rsid w:val="002B2556"/>
    <w:rsid w:val="002B28C8"/>
    <w:rsid w:val="002B2A33"/>
    <w:rsid w:val="002B2FFF"/>
    <w:rsid w:val="002B331F"/>
    <w:rsid w:val="002B35D2"/>
    <w:rsid w:val="002B3C9B"/>
    <w:rsid w:val="002B3E02"/>
    <w:rsid w:val="002B45F3"/>
    <w:rsid w:val="002B4D00"/>
    <w:rsid w:val="002B5064"/>
    <w:rsid w:val="002B5D7B"/>
    <w:rsid w:val="002C02B0"/>
    <w:rsid w:val="002C032A"/>
    <w:rsid w:val="002C0705"/>
    <w:rsid w:val="002C133C"/>
    <w:rsid w:val="002C156E"/>
    <w:rsid w:val="002C1670"/>
    <w:rsid w:val="002C37CF"/>
    <w:rsid w:val="002C3814"/>
    <w:rsid w:val="002C4BCB"/>
    <w:rsid w:val="002C5AE1"/>
    <w:rsid w:val="002C5B03"/>
    <w:rsid w:val="002C7A63"/>
    <w:rsid w:val="002D15D3"/>
    <w:rsid w:val="002D1BAD"/>
    <w:rsid w:val="002D26D4"/>
    <w:rsid w:val="002D30A2"/>
    <w:rsid w:val="002D36FB"/>
    <w:rsid w:val="002D39EE"/>
    <w:rsid w:val="002D479C"/>
    <w:rsid w:val="002D551E"/>
    <w:rsid w:val="002D5A97"/>
    <w:rsid w:val="002D73BC"/>
    <w:rsid w:val="002E01E8"/>
    <w:rsid w:val="002E0AC3"/>
    <w:rsid w:val="002E0B1E"/>
    <w:rsid w:val="002E0C94"/>
    <w:rsid w:val="002E1545"/>
    <w:rsid w:val="002E1702"/>
    <w:rsid w:val="002E179C"/>
    <w:rsid w:val="002E1BFD"/>
    <w:rsid w:val="002E1D8E"/>
    <w:rsid w:val="002E207E"/>
    <w:rsid w:val="002E400C"/>
    <w:rsid w:val="002E5D89"/>
    <w:rsid w:val="002E72BA"/>
    <w:rsid w:val="002E7C2D"/>
    <w:rsid w:val="002F102A"/>
    <w:rsid w:val="002F208F"/>
    <w:rsid w:val="002F2589"/>
    <w:rsid w:val="002F2F39"/>
    <w:rsid w:val="002F3171"/>
    <w:rsid w:val="002F40CF"/>
    <w:rsid w:val="002F440C"/>
    <w:rsid w:val="002F5A2A"/>
    <w:rsid w:val="002F616D"/>
    <w:rsid w:val="002F7FB7"/>
    <w:rsid w:val="00300ECC"/>
    <w:rsid w:val="00302115"/>
    <w:rsid w:val="00303787"/>
    <w:rsid w:val="003043D4"/>
    <w:rsid w:val="00304437"/>
    <w:rsid w:val="003058B4"/>
    <w:rsid w:val="00306239"/>
    <w:rsid w:val="00306947"/>
    <w:rsid w:val="00307470"/>
    <w:rsid w:val="00307B9F"/>
    <w:rsid w:val="00310565"/>
    <w:rsid w:val="00311712"/>
    <w:rsid w:val="00311980"/>
    <w:rsid w:val="003127B1"/>
    <w:rsid w:val="00312AD8"/>
    <w:rsid w:val="00313356"/>
    <w:rsid w:val="0031336C"/>
    <w:rsid w:val="00314A1F"/>
    <w:rsid w:val="00314C71"/>
    <w:rsid w:val="0031640C"/>
    <w:rsid w:val="00316920"/>
    <w:rsid w:val="0031718D"/>
    <w:rsid w:val="00317410"/>
    <w:rsid w:val="0031755A"/>
    <w:rsid w:val="0032048B"/>
    <w:rsid w:val="0032049D"/>
    <w:rsid w:val="00320A9C"/>
    <w:rsid w:val="0032147D"/>
    <w:rsid w:val="0032242B"/>
    <w:rsid w:val="00322624"/>
    <w:rsid w:val="00322C0D"/>
    <w:rsid w:val="00322C82"/>
    <w:rsid w:val="003238D2"/>
    <w:rsid w:val="00324072"/>
    <w:rsid w:val="0032409F"/>
    <w:rsid w:val="003241F9"/>
    <w:rsid w:val="00324949"/>
    <w:rsid w:val="00324F5E"/>
    <w:rsid w:val="003254AD"/>
    <w:rsid w:val="0032610E"/>
    <w:rsid w:val="00326BFB"/>
    <w:rsid w:val="00330055"/>
    <w:rsid w:val="003300C2"/>
    <w:rsid w:val="00330587"/>
    <w:rsid w:val="0033090C"/>
    <w:rsid w:val="00330A7A"/>
    <w:rsid w:val="0033128E"/>
    <w:rsid w:val="0033150A"/>
    <w:rsid w:val="00331B61"/>
    <w:rsid w:val="00332713"/>
    <w:rsid w:val="00332785"/>
    <w:rsid w:val="0033295C"/>
    <w:rsid w:val="00332BAA"/>
    <w:rsid w:val="003330F8"/>
    <w:rsid w:val="00333740"/>
    <w:rsid w:val="00333D9F"/>
    <w:rsid w:val="003341E2"/>
    <w:rsid w:val="003346EA"/>
    <w:rsid w:val="00334B4B"/>
    <w:rsid w:val="0033506A"/>
    <w:rsid w:val="0033545C"/>
    <w:rsid w:val="0033582E"/>
    <w:rsid w:val="00335947"/>
    <w:rsid w:val="003365A0"/>
    <w:rsid w:val="003373A6"/>
    <w:rsid w:val="00337D36"/>
    <w:rsid w:val="00337F90"/>
    <w:rsid w:val="00340687"/>
    <w:rsid w:val="00340E8A"/>
    <w:rsid w:val="003410B6"/>
    <w:rsid w:val="0034145C"/>
    <w:rsid w:val="003423F3"/>
    <w:rsid w:val="00342CCB"/>
    <w:rsid w:val="00342FD5"/>
    <w:rsid w:val="00343421"/>
    <w:rsid w:val="00343924"/>
    <w:rsid w:val="00343AD1"/>
    <w:rsid w:val="00343C03"/>
    <w:rsid w:val="00343EC5"/>
    <w:rsid w:val="00345418"/>
    <w:rsid w:val="00345664"/>
    <w:rsid w:val="003462FF"/>
    <w:rsid w:val="00346777"/>
    <w:rsid w:val="00346F04"/>
    <w:rsid w:val="00347513"/>
    <w:rsid w:val="003475F8"/>
    <w:rsid w:val="003476CF"/>
    <w:rsid w:val="00350043"/>
    <w:rsid w:val="003506A5"/>
    <w:rsid w:val="0035146B"/>
    <w:rsid w:val="0035178C"/>
    <w:rsid w:val="003538AF"/>
    <w:rsid w:val="00355384"/>
    <w:rsid w:val="00355968"/>
    <w:rsid w:val="00356B46"/>
    <w:rsid w:val="00356CEB"/>
    <w:rsid w:val="0035703F"/>
    <w:rsid w:val="0036034A"/>
    <w:rsid w:val="003605FD"/>
    <w:rsid w:val="003609EF"/>
    <w:rsid w:val="00362068"/>
    <w:rsid w:val="00363041"/>
    <w:rsid w:val="0036315F"/>
    <w:rsid w:val="003631CE"/>
    <w:rsid w:val="00363307"/>
    <w:rsid w:val="00363D6B"/>
    <w:rsid w:val="00364040"/>
    <w:rsid w:val="00364446"/>
    <w:rsid w:val="00365C05"/>
    <w:rsid w:val="00366046"/>
    <w:rsid w:val="0036613C"/>
    <w:rsid w:val="00366630"/>
    <w:rsid w:val="00366E2C"/>
    <w:rsid w:val="00371085"/>
    <w:rsid w:val="003711D5"/>
    <w:rsid w:val="00371519"/>
    <w:rsid w:val="00371A68"/>
    <w:rsid w:val="00371E40"/>
    <w:rsid w:val="003726E4"/>
    <w:rsid w:val="00373813"/>
    <w:rsid w:val="00374E40"/>
    <w:rsid w:val="00375165"/>
    <w:rsid w:val="0037596B"/>
    <w:rsid w:val="00375BF1"/>
    <w:rsid w:val="00375E11"/>
    <w:rsid w:val="003766F2"/>
    <w:rsid w:val="00377CE0"/>
    <w:rsid w:val="00377D7A"/>
    <w:rsid w:val="00381EF4"/>
    <w:rsid w:val="00383959"/>
    <w:rsid w:val="00383DFF"/>
    <w:rsid w:val="0038535E"/>
    <w:rsid w:val="003858BF"/>
    <w:rsid w:val="00387015"/>
    <w:rsid w:val="00387BB8"/>
    <w:rsid w:val="00390060"/>
    <w:rsid w:val="003905B9"/>
    <w:rsid w:val="00390E16"/>
    <w:rsid w:val="00391171"/>
    <w:rsid w:val="003924E6"/>
    <w:rsid w:val="003939A4"/>
    <w:rsid w:val="0039479A"/>
    <w:rsid w:val="003948F9"/>
    <w:rsid w:val="00395A0D"/>
    <w:rsid w:val="00396A11"/>
    <w:rsid w:val="003976B0"/>
    <w:rsid w:val="00397915"/>
    <w:rsid w:val="00397A33"/>
    <w:rsid w:val="003A11E4"/>
    <w:rsid w:val="003A2119"/>
    <w:rsid w:val="003A29A2"/>
    <w:rsid w:val="003A2E46"/>
    <w:rsid w:val="003A39ED"/>
    <w:rsid w:val="003A4166"/>
    <w:rsid w:val="003A41F1"/>
    <w:rsid w:val="003A4959"/>
    <w:rsid w:val="003A510F"/>
    <w:rsid w:val="003A544F"/>
    <w:rsid w:val="003A56BC"/>
    <w:rsid w:val="003A578A"/>
    <w:rsid w:val="003A58DD"/>
    <w:rsid w:val="003A5A0E"/>
    <w:rsid w:val="003A63EC"/>
    <w:rsid w:val="003A6BA5"/>
    <w:rsid w:val="003A7171"/>
    <w:rsid w:val="003A7FE1"/>
    <w:rsid w:val="003B1898"/>
    <w:rsid w:val="003B1B27"/>
    <w:rsid w:val="003B1E1D"/>
    <w:rsid w:val="003B1F64"/>
    <w:rsid w:val="003B2370"/>
    <w:rsid w:val="003B2514"/>
    <w:rsid w:val="003B46B8"/>
    <w:rsid w:val="003B48DF"/>
    <w:rsid w:val="003B4B16"/>
    <w:rsid w:val="003B4FF1"/>
    <w:rsid w:val="003B5747"/>
    <w:rsid w:val="003B58FC"/>
    <w:rsid w:val="003B5A7A"/>
    <w:rsid w:val="003B66E5"/>
    <w:rsid w:val="003C01E9"/>
    <w:rsid w:val="003C0A6C"/>
    <w:rsid w:val="003C2475"/>
    <w:rsid w:val="003C2726"/>
    <w:rsid w:val="003C2EA1"/>
    <w:rsid w:val="003C3305"/>
    <w:rsid w:val="003C3416"/>
    <w:rsid w:val="003C356C"/>
    <w:rsid w:val="003C3EB0"/>
    <w:rsid w:val="003C4C22"/>
    <w:rsid w:val="003C51D9"/>
    <w:rsid w:val="003C5723"/>
    <w:rsid w:val="003C5C94"/>
    <w:rsid w:val="003C67EF"/>
    <w:rsid w:val="003C7D2D"/>
    <w:rsid w:val="003C7F82"/>
    <w:rsid w:val="003D197A"/>
    <w:rsid w:val="003D2CB9"/>
    <w:rsid w:val="003D356B"/>
    <w:rsid w:val="003D3A6D"/>
    <w:rsid w:val="003D3A8E"/>
    <w:rsid w:val="003D3C59"/>
    <w:rsid w:val="003D3FBA"/>
    <w:rsid w:val="003D4CD7"/>
    <w:rsid w:val="003D4E4D"/>
    <w:rsid w:val="003D73D1"/>
    <w:rsid w:val="003D7438"/>
    <w:rsid w:val="003D7E39"/>
    <w:rsid w:val="003E0BCD"/>
    <w:rsid w:val="003E0F8B"/>
    <w:rsid w:val="003E117F"/>
    <w:rsid w:val="003E1C8A"/>
    <w:rsid w:val="003E27B1"/>
    <w:rsid w:val="003E2F3F"/>
    <w:rsid w:val="003E2F67"/>
    <w:rsid w:val="003E3EB9"/>
    <w:rsid w:val="003E41E5"/>
    <w:rsid w:val="003E46AF"/>
    <w:rsid w:val="003E4D96"/>
    <w:rsid w:val="003E63AE"/>
    <w:rsid w:val="003E6C8F"/>
    <w:rsid w:val="003E6D0E"/>
    <w:rsid w:val="003E7202"/>
    <w:rsid w:val="003E7774"/>
    <w:rsid w:val="003E7CFE"/>
    <w:rsid w:val="003F03C7"/>
    <w:rsid w:val="003F05D3"/>
    <w:rsid w:val="003F074F"/>
    <w:rsid w:val="003F1F86"/>
    <w:rsid w:val="003F1FAA"/>
    <w:rsid w:val="003F25B7"/>
    <w:rsid w:val="003F2A83"/>
    <w:rsid w:val="003F34EB"/>
    <w:rsid w:val="003F36AE"/>
    <w:rsid w:val="003F41B0"/>
    <w:rsid w:val="003F5C34"/>
    <w:rsid w:val="003F620B"/>
    <w:rsid w:val="003F7192"/>
    <w:rsid w:val="003F7E10"/>
    <w:rsid w:val="0040064E"/>
    <w:rsid w:val="00400B9C"/>
    <w:rsid w:val="00400F6D"/>
    <w:rsid w:val="00401AB2"/>
    <w:rsid w:val="004024B1"/>
    <w:rsid w:val="00403A36"/>
    <w:rsid w:val="00404122"/>
    <w:rsid w:val="00406E04"/>
    <w:rsid w:val="00410541"/>
    <w:rsid w:val="00410542"/>
    <w:rsid w:val="004121F5"/>
    <w:rsid w:val="0041258D"/>
    <w:rsid w:val="00413141"/>
    <w:rsid w:val="00413BE0"/>
    <w:rsid w:val="00413DB0"/>
    <w:rsid w:val="00414A62"/>
    <w:rsid w:val="00415D62"/>
    <w:rsid w:val="00416268"/>
    <w:rsid w:val="004169AF"/>
    <w:rsid w:val="00417249"/>
    <w:rsid w:val="00417991"/>
    <w:rsid w:val="00417B9F"/>
    <w:rsid w:val="00420258"/>
    <w:rsid w:val="00420D78"/>
    <w:rsid w:val="00420D91"/>
    <w:rsid w:val="00420FCA"/>
    <w:rsid w:val="00422D43"/>
    <w:rsid w:val="00423D3F"/>
    <w:rsid w:val="0042544F"/>
    <w:rsid w:val="00425E82"/>
    <w:rsid w:val="0042637B"/>
    <w:rsid w:val="00426AC6"/>
    <w:rsid w:val="00426F1E"/>
    <w:rsid w:val="00427228"/>
    <w:rsid w:val="00427E48"/>
    <w:rsid w:val="00427F3D"/>
    <w:rsid w:val="004303A9"/>
    <w:rsid w:val="00432734"/>
    <w:rsid w:val="004329A7"/>
    <w:rsid w:val="00432EF3"/>
    <w:rsid w:val="00433CE5"/>
    <w:rsid w:val="00434C16"/>
    <w:rsid w:val="0043532D"/>
    <w:rsid w:val="004366CF"/>
    <w:rsid w:val="00436874"/>
    <w:rsid w:val="00436FCB"/>
    <w:rsid w:val="00437D92"/>
    <w:rsid w:val="0043F24E"/>
    <w:rsid w:val="004408F7"/>
    <w:rsid w:val="00441DED"/>
    <w:rsid w:val="0044211B"/>
    <w:rsid w:val="00443194"/>
    <w:rsid w:val="00443686"/>
    <w:rsid w:val="0044440A"/>
    <w:rsid w:val="004445E9"/>
    <w:rsid w:val="0044540F"/>
    <w:rsid w:val="004461C0"/>
    <w:rsid w:val="00446A17"/>
    <w:rsid w:val="00446B8B"/>
    <w:rsid w:val="00450A28"/>
    <w:rsid w:val="00450A95"/>
    <w:rsid w:val="00452EE5"/>
    <w:rsid w:val="0045349F"/>
    <w:rsid w:val="004540A4"/>
    <w:rsid w:val="00455059"/>
    <w:rsid w:val="004552DD"/>
    <w:rsid w:val="00455D7F"/>
    <w:rsid w:val="00455DC8"/>
    <w:rsid w:val="00456031"/>
    <w:rsid w:val="004568C8"/>
    <w:rsid w:val="0045735F"/>
    <w:rsid w:val="004573DC"/>
    <w:rsid w:val="00461C93"/>
    <w:rsid w:val="004620A5"/>
    <w:rsid w:val="0046230E"/>
    <w:rsid w:val="004626E3"/>
    <w:rsid w:val="00463C29"/>
    <w:rsid w:val="0046414C"/>
    <w:rsid w:val="00464EEE"/>
    <w:rsid w:val="004652CF"/>
    <w:rsid w:val="004653B7"/>
    <w:rsid w:val="00466021"/>
    <w:rsid w:val="00466EF6"/>
    <w:rsid w:val="0046771E"/>
    <w:rsid w:val="00467732"/>
    <w:rsid w:val="004714A9"/>
    <w:rsid w:val="004718A7"/>
    <w:rsid w:val="00471C15"/>
    <w:rsid w:val="004725D7"/>
    <w:rsid w:val="00473E1B"/>
    <w:rsid w:val="00474792"/>
    <w:rsid w:val="00474C4D"/>
    <w:rsid w:val="00474F33"/>
    <w:rsid w:val="00476814"/>
    <w:rsid w:val="004768D9"/>
    <w:rsid w:val="00476DC8"/>
    <w:rsid w:val="00477089"/>
    <w:rsid w:val="004772AD"/>
    <w:rsid w:val="004772EF"/>
    <w:rsid w:val="00477C3B"/>
    <w:rsid w:val="0047B90C"/>
    <w:rsid w:val="004800F9"/>
    <w:rsid w:val="004809D6"/>
    <w:rsid w:val="00481113"/>
    <w:rsid w:val="0048133C"/>
    <w:rsid w:val="00481FEC"/>
    <w:rsid w:val="00482289"/>
    <w:rsid w:val="00482A0D"/>
    <w:rsid w:val="00482D16"/>
    <w:rsid w:val="004838FC"/>
    <w:rsid w:val="004840DE"/>
    <w:rsid w:val="004841E3"/>
    <w:rsid w:val="004845F4"/>
    <w:rsid w:val="004864A0"/>
    <w:rsid w:val="004877B2"/>
    <w:rsid w:val="004877D7"/>
    <w:rsid w:val="0049064D"/>
    <w:rsid w:val="00491A39"/>
    <w:rsid w:val="004927C5"/>
    <w:rsid w:val="0049290B"/>
    <w:rsid w:val="0049295F"/>
    <w:rsid w:val="00492D2A"/>
    <w:rsid w:val="00494CCD"/>
    <w:rsid w:val="00495467"/>
    <w:rsid w:val="004962BF"/>
    <w:rsid w:val="004967CC"/>
    <w:rsid w:val="00496CA6"/>
    <w:rsid w:val="00497637"/>
    <w:rsid w:val="004A04AF"/>
    <w:rsid w:val="004A1366"/>
    <w:rsid w:val="004A2579"/>
    <w:rsid w:val="004A2B6E"/>
    <w:rsid w:val="004A2DEB"/>
    <w:rsid w:val="004A3178"/>
    <w:rsid w:val="004A3D32"/>
    <w:rsid w:val="004A41F7"/>
    <w:rsid w:val="004A5608"/>
    <w:rsid w:val="004A56FC"/>
    <w:rsid w:val="004A649A"/>
    <w:rsid w:val="004A6903"/>
    <w:rsid w:val="004A6BF6"/>
    <w:rsid w:val="004A74D0"/>
    <w:rsid w:val="004A7950"/>
    <w:rsid w:val="004A7DE3"/>
    <w:rsid w:val="004B00D2"/>
    <w:rsid w:val="004B0278"/>
    <w:rsid w:val="004B0782"/>
    <w:rsid w:val="004B0806"/>
    <w:rsid w:val="004B0BE6"/>
    <w:rsid w:val="004B1932"/>
    <w:rsid w:val="004B1C07"/>
    <w:rsid w:val="004B2037"/>
    <w:rsid w:val="004B229B"/>
    <w:rsid w:val="004B2369"/>
    <w:rsid w:val="004B2407"/>
    <w:rsid w:val="004B2C74"/>
    <w:rsid w:val="004B2CD6"/>
    <w:rsid w:val="004B2F2C"/>
    <w:rsid w:val="004B3875"/>
    <w:rsid w:val="004B4947"/>
    <w:rsid w:val="004B641A"/>
    <w:rsid w:val="004B65CA"/>
    <w:rsid w:val="004B7360"/>
    <w:rsid w:val="004B76B9"/>
    <w:rsid w:val="004C086E"/>
    <w:rsid w:val="004C0E3F"/>
    <w:rsid w:val="004C0FC3"/>
    <w:rsid w:val="004C1A6F"/>
    <w:rsid w:val="004C1F99"/>
    <w:rsid w:val="004C2389"/>
    <w:rsid w:val="004C300E"/>
    <w:rsid w:val="004C3C90"/>
    <w:rsid w:val="004C416E"/>
    <w:rsid w:val="004C6154"/>
    <w:rsid w:val="004C699A"/>
    <w:rsid w:val="004C6ECF"/>
    <w:rsid w:val="004C6EDD"/>
    <w:rsid w:val="004C7ACB"/>
    <w:rsid w:val="004D03D2"/>
    <w:rsid w:val="004D0F4A"/>
    <w:rsid w:val="004D110C"/>
    <w:rsid w:val="004D278D"/>
    <w:rsid w:val="004D28B3"/>
    <w:rsid w:val="004D2D8D"/>
    <w:rsid w:val="004D461C"/>
    <w:rsid w:val="004D612F"/>
    <w:rsid w:val="004D7295"/>
    <w:rsid w:val="004D7402"/>
    <w:rsid w:val="004E1903"/>
    <w:rsid w:val="004E1AA1"/>
    <w:rsid w:val="004E26D8"/>
    <w:rsid w:val="004E2F31"/>
    <w:rsid w:val="004E3256"/>
    <w:rsid w:val="004E3870"/>
    <w:rsid w:val="004E43A9"/>
    <w:rsid w:val="004E461E"/>
    <w:rsid w:val="004E62A3"/>
    <w:rsid w:val="004E6813"/>
    <w:rsid w:val="004E7304"/>
    <w:rsid w:val="004E74C9"/>
    <w:rsid w:val="004E79F3"/>
    <w:rsid w:val="004E7BD0"/>
    <w:rsid w:val="004F0494"/>
    <w:rsid w:val="004F074D"/>
    <w:rsid w:val="004F0B29"/>
    <w:rsid w:val="004F0D59"/>
    <w:rsid w:val="004F0E61"/>
    <w:rsid w:val="004F1389"/>
    <w:rsid w:val="004F1562"/>
    <w:rsid w:val="004F1C24"/>
    <w:rsid w:val="004F26BE"/>
    <w:rsid w:val="004F53BF"/>
    <w:rsid w:val="004F61B1"/>
    <w:rsid w:val="004F6479"/>
    <w:rsid w:val="004F6A3E"/>
    <w:rsid w:val="004F709D"/>
    <w:rsid w:val="00500802"/>
    <w:rsid w:val="00501C78"/>
    <w:rsid w:val="00501DA5"/>
    <w:rsid w:val="005045DA"/>
    <w:rsid w:val="00504869"/>
    <w:rsid w:val="0050496E"/>
    <w:rsid w:val="005052AB"/>
    <w:rsid w:val="0050649C"/>
    <w:rsid w:val="00506528"/>
    <w:rsid w:val="00510780"/>
    <w:rsid w:val="00510A45"/>
    <w:rsid w:val="00510F9F"/>
    <w:rsid w:val="00512394"/>
    <w:rsid w:val="005132C5"/>
    <w:rsid w:val="0051331A"/>
    <w:rsid w:val="00514554"/>
    <w:rsid w:val="00514874"/>
    <w:rsid w:val="00515A5A"/>
    <w:rsid w:val="00515C6B"/>
    <w:rsid w:val="00515E63"/>
    <w:rsid w:val="0051649D"/>
    <w:rsid w:val="0051734C"/>
    <w:rsid w:val="00517E94"/>
    <w:rsid w:val="005207FC"/>
    <w:rsid w:val="00520E5D"/>
    <w:rsid w:val="00521B4F"/>
    <w:rsid w:val="00524180"/>
    <w:rsid w:val="00525CD4"/>
    <w:rsid w:val="005268B6"/>
    <w:rsid w:val="0052696C"/>
    <w:rsid w:val="00526CFA"/>
    <w:rsid w:val="00527A4B"/>
    <w:rsid w:val="00530455"/>
    <w:rsid w:val="00530ACA"/>
    <w:rsid w:val="0053268C"/>
    <w:rsid w:val="00532D61"/>
    <w:rsid w:val="0053301E"/>
    <w:rsid w:val="00534806"/>
    <w:rsid w:val="00534D56"/>
    <w:rsid w:val="00535D97"/>
    <w:rsid w:val="00535EAE"/>
    <w:rsid w:val="00536C46"/>
    <w:rsid w:val="00537777"/>
    <w:rsid w:val="005379C0"/>
    <w:rsid w:val="00542251"/>
    <w:rsid w:val="00543048"/>
    <w:rsid w:val="00543779"/>
    <w:rsid w:val="00544460"/>
    <w:rsid w:val="005455C7"/>
    <w:rsid w:val="00545B6C"/>
    <w:rsid w:val="00545C77"/>
    <w:rsid w:val="00546275"/>
    <w:rsid w:val="0054629D"/>
    <w:rsid w:val="00546391"/>
    <w:rsid w:val="00546667"/>
    <w:rsid w:val="005467BC"/>
    <w:rsid w:val="00546FCF"/>
    <w:rsid w:val="00547C9F"/>
    <w:rsid w:val="00550707"/>
    <w:rsid w:val="00550EE0"/>
    <w:rsid w:val="00551BE5"/>
    <w:rsid w:val="00552CE6"/>
    <w:rsid w:val="00552E2C"/>
    <w:rsid w:val="00553813"/>
    <w:rsid w:val="005554ED"/>
    <w:rsid w:val="00555A12"/>
    <w:rsid w:val="00555C5F"/>
    <w:rsid w:val="005563A5"/>
    <w:rsid w:val="005572BD"/>
    <w:rsid w:val="00557B45"/>
    <w:rsid w:val="00557C81"/>
    <w:rsid w:val="00557EEE"/>
    <w:rsid w:val="00560828"/>
    <w:rsid w:val="00560C9C"/>
    <w:rsid w:val="005611B2"/>
    <w:rsid w:val="005624DE"/>
    <w:rsid w:val="00562A00"/>
    <w:rsid w:val="00562E1B"/>
    <w:rsid w:val="005632FA"/>
    <w:rsid w:val="0056469E"/>
    <w:rsid w:val="00565126"/>
    <w:rsid w:val="00566910"/>
    <w:rsid w:val="0056747A"/>
    <w:rsid w:val="00567A65"/>
    <w:rsid w:val="00571173"/>
    <w:rsid w:val="005715DE"/>
    <w:rsid w:val="005717E2"/>
    <w:rsid w:val="00571C4F"/>
    <w:rsid w:val="00573BFA"/>
    <w:rsid w:val="005747F2"/>
    <w:rsid w:val="00575E66"/>
    <w:rsid w:val="005779B1"/>
    <w:rsid w:val="00577B12"/>
    <w:rsid w:val="00580213"/>
    <w:rsid w:val="00580498"/>
    <w:rsid w:val="0058053E"/>
    <w:rsid w:val="0058077A"/>
    <w:rsid w:val="005819B5"/>
    <w:rsid w:val="00581F78"/>
    <w:rsid w:val="00582168"/>
    <w:rsid w:val="005827C6"/>
    <w:rsid w:val="00582CC2"/>
    <w:rsid w:val="00583A00"/>
    <w:rsid w:val="00583B07"/>
    <w:rsid w:val="00583F60"/>
    <w:rsid w:val="00584ED5"/>
    <w:rsid w:val="0058580D"/>
    <w:rsid w:val="00585DF8"/>
    <w:rsid w:val="00586294"/>
    <w:rsid w:val="0058660C"/>
    <w:rsid w:val="00586952"/>
    <w:rsid w:val="00587F29"/>
    <w:rsid w:val="005900C9"/>
    <w:rsid w:val="005904BF"/>
    <w:rsid w:val="005907BF"/>
    <w:rsid w:val="00591D9C"/>
    <w:rsid w:val="00593152"/>
    <w:rsid w:val="005946BF"/>
    <w:rsid w:val="0059487C"/>
    <w:rsid w:val="00597A6E"/>
    <w:rsid w:val="00597F5D"/>
    <w:rsid w:val="005A0866"/>
    <w:rsid w:val="005A122E"/>
    <w:rsid w:val="005A21BD"/>
    <w:rsid w:val="005A3663"/>
    <w:rsid w:val="005A38C6"/>
    <w:rsid w:val="005A44FE"/>
    <w:rsid w:val="005A4BFA"/>
    <w:rsid w:val="005A5966"/>
    <w:rsid w:val="005A60C6"/>
    <w:rsid w:val="005A6A83"/>
    <w:rsid w:val="005B16DC"/>
    <w:rsid w:val="005B1CC0"/>
    <w:rsid w:val="005B1F16"/>
    <w:rsid w:val="005B261C"/>
    <w:rsid w:val="005B3D36"/>
    <w:rsid w:val="005B40C2"/>
    <w:rsid w:val="005B4241"/>
    <w:rsid w:val="005B479C"/>
    <w:rsid w:val="005B4EEA"/>
    <w:rsid w:val="005B5896"/>
    <w:rsid w:val="005B5F76"/>
    <w:rsid w:val="005B6B18"/>
    <w:rsid w:val="005C0692"/>
    <w:rsid w:val="005C0F29"/>
    <w:rsid w:val="005C1BD7"/>
    <w:rsid w:val="005C264B"/>
    <w:rsid w:val="005C2F13"/>
    <w:rsid w:val="005C3604"/>
    <w:rsid w:val="005C3D39"/>
    <w:rsid w:val="005C459C"/>
    <w:rsid w:val="005C4EF3"/>
    <w:rsid w:val="005C4F3B"/>
    <w:rsid w:val="005C5321"/>
    <w:rsid w:val="005C5960"/>
    <w:rsid w:val="005C6058"/>
    <w:rsid w:val="005C60C5"/>
    <w:rsid w:val="005C756B"/>
    <w:rsid w:val="005C7796"/>
    <w:rsid w:val="005D0110"/>
    <w:rsid w:val="005D1A68"/>
    <w:rsid w:val="005D2284"/>
    <w:rsid w:val="005D2F1B"/>
    <w:rsid w:val="005D361B"/>
    <w:rsid w:val="005D4C6D"/>
    <w:rsid w:val="005D5FCA"/>
    <w:rsid w:val="005D619C"/>
    <w:rsid w:val="005D652F"/>
    <w:rsid w:val="005D7DBC"/>
    <w:rsid w:val="005E2445"/>
    <w:rsid w:val="005E4783"/>
    <w:rsid w:val="005E4BA4"/>
    <w:rsid w:val="005E6C4C"/>
    <w:rsid w:val="005E74A8"/>
    <w:rsid w:val="005E7E7D"/>
    <w:rsid w:val="005F0253"/>
    <w:rsid w:val="005F0799"/>
    <w:rsid w:val="005F193C"/>
    <w:rsid w:val="005F1EFF"/>
    <w:rsid w:val="005F348F"/>
    <w:rsid w:val="005F355C"/>
    <w:rsid w:val="005F36CB"/>
    <w:rsid w:val="005F6256"/>
    <w:rsid w:val="005F69D8"/>
    <w:rsid w:val="005F6A29"/>
    <w:rsid w:val="005F6CBF"/>
    <w:rsid w:val="0060052F"/>
    <w:rsid w:val="00601019"/>
    <w:rsid w:val="00603FC2"/>
    <w:rsid w:val="00604412"/>
    <w:rsid w:val="00605B1C"/>
    <w:rsid w:val="006078C7"/>
    <w:rsid w:val="006110F1"/>
    <w:rsid w:val="0061255A"/>
    <w:rsid w:val="00612AFF"/>
    <w:rsid w:val="00612B69"/>
    <w:rsid w:val="00613C46"/>
    <w:rsid w:val="00615167"/>
    <w:rsid w:val="00616324"/>
    <w:rsid w:val="006163EA"/>
    <w:rsid w:val="00616C81"/>
    <w:rsid w:val="00617357"/>
    <w:rsid w:val="00620204"/>
    <w:rsid w:val="00621215"/>
    <w:rsid w:val="00621568"/>
    <w:rsid w:val="0062160D"/>
    <w:rsid w:val="0062200E"/>
    <w:rsid w:val="00622E66"/>
    <w:rsid w:val="006231D1"/>
    <w:rsid w:val="0062397B"/>
    <w:rsid w:val="006256CA"/>
    <w:rsid w:val="00625E06"/>
    <w:rsid w:val="00626648"/>
    <w:rsid w:val="00630522"/>
    <w:rsid w:val="00633B87"/>
    <w:rsid w:val="00634541"/>
    <w:rsid w:val="00634F7C"/>
    <w:rsid w:val="00635B06"/>
    <w:rsid w:val="00635E4F"/>
    <w:rsid w:val="0063655F"/>
    <w:rsid w:val="0063678A"/>
    <w:rsid w:val="0063741B"/>
    <w:rsid w:val="0063753C"/>
    <w:rsid w:val="006375EB"/>
    <w:rsid w:val="00637872"/>
    <w:rsid w:val="00641881"/>
    <w:rsid w:val="00641E01"/>
    <w:rsid w:val="006425D8"/>
    <w:rsid w:val="00642E7E"/>
    <w:rsid w:val="00642F5B"/>
    <w:rsid w:val="0064385A"/>
    <w:rsid w:val="00645CF0"/>
    <w:rsid w:val="00646CDC"/>
    <w:rsid w:val="00646D64"/>
    <w:rsid w:val="00647BE6"/>
    <w:rsid w:val="00647DC1"/>
    <w:rsid w:val="006506A4"/>
    <w:rsid w:val="00651262"/>
    <w:rsid w:val="0065213C"/>
    <w:rsid w:val="00653BE1"/>
    <w:rsid w:val="00654035"/>
    <w:rsid w:val="00654A07"/>
    <w:rsid w:val="006553ED"/>
    <w:rsid w:val="006560D6"/>
    <w:rsid w:val="00656C42"/>
    <w:rsid w:val="00657AD2"/>
    <w:rsid w:val="006610BC"/>
    <w:rsid w:val="00661987"/>
    <w:rsid w:val="00661D99"/>
    <w:rsid w:val="0066439F"/>
    <w:rsid w:val="00664955"/>
    <w:rsid w:val="0066519A"/>
    <w:rsid w:val="00665BC3"/>
    <w:rsid w:val="00666CB8"/>
    <w:rsid w:val="0066758D"/>
    <w:rsid w:val="0066770B"/>
    <w:rsid w:val="006678CC"/>
    <w:rsid w:val="00670893"/>
    <w:rsid w:val="00670B51"/>
    <w:rsid w:val="006712CA"/>
    <w:rsid w:val="00674D37"/>
    <w:rsid w:val="00675D99"/>
    <w:rsid w:val="006761DC"/>
    <w:rsid w:val="00676205"/>
    <w:rsid w:val="0067687C"/>
    <w:rsid w:val="00677744"/>
    <w:rsid w:val="0067785E"/>
    <w:rsid w:val="006804C8"/>
    <w:rsid w:val="00680848"/>
    <w:rsid w:val="006814C0"/>
    <w:rsid w:val="006823BB"/>
    <w:rsid w:val="006825AF"/>
    <w:rsid w:val="00682813"/>
    <w:rsid w:val="00682B8D"/>
    <w:rsid w:val="00683303"/>
    <w:rsid w:val="006837E9"/>
    <w:rsid w:val="00683C29"/>
    <w:rsid w:val="00683E33"/>
    <w:rsid w:val="00683FC5"/>
    <w:rsid w:val="0068431D"/>
    <w:rsid w:val="0068471C"/>
    <w:rsid w:val="00686BC6"/>
    <w:rsid w:val="006871A3"/>
    <w:rsid w:val="0068756E"/>
    <w:rsid w:val="00687BE5"/>
    <w:rsid w:val="00687CAC"/>
    <w:rsid w:val="0069278A"/>
    <w:rsid w:val="00692FCC"/>
    <w:rsid w:val="0069337A"/>
    <w:rsid w:val="00693D8F"/>
    <w:rsid w:val="00694772"/>
    <w:rsid w:val="006957B6"/>
    <w:rsid w:val="006967D9"/>
    <w:rsid w:val="006A0A2F"/>
    <w:rsid w:val="006A1156"/>
    <w:rsid w:val="006A207F"/>
    <w:rsid w:val="006A2B2A"/>
    <w:rsid w:val="006A3565"/>
    <w:rsid w:val="006A4038"/>
    <w:rsid w:val="006A45E1"/>
    <w:rsid w:val="006A4D26"/>
    <w:rsid w:val="006A4E4A"/>
    <w:rsid w:val="006A57F5"/>
    <w:rsid w:val="006A59C9"/>
    <w:rsid w:val="006A621A"/>
    <w:rsid w:val="006A6D22"/>
    <w:rsid w:val="006A6FFF"/>
    <w:rsid w:val="006A74D3"/>
    <w:rsid w:val="006B077D"/>
    <w:rsid w:val="006B1CEF"/>
    <w:rsid w:val="006B2321"/>
    <w:rsid w:val="006B25AC"/>
    <w:rsid w:val="006B38F8"/>
    <w:rsid w:val="006B408D"/>
    <w:rsid w:val="006B4C4B"/>
    <w:rsid w:val="006B57E3"/>
    <w:rsid w:val="006B5EB4"/>
    <w:rsid w:val="006B6255"/>
    <w:rsid w:val="006B65E1"/>
    <w:rsid w:val="006B6728"/>
    <w:rsid w:val="006B6D9F"/>
    <w:rsid w:val="006B7BB7"/>
    <w:rsid w:val="006B7DE1"/>
    <w:rsid w:val="006C00CD"/>
    <w:rsid w:val="006C0C13"/>
    <w:rsid w:val="006C0FD1"/>
    <w:rsid w:val="006C11CA"/>
    <w:rsid w:val="006C1280"/>
    <w:rsid w:val="006C1D15"/>
    <w:rsid w:val="006C1DE6"/>
    <w:rsid w:val="006C217A"/>
    <w:rsid w:val="006C2363"/>
    <w:rsid w:val="006C2904"/>
    <w:rsid w:val="006C3ABA"/>
    <w:rsid w:val="006C41B0"/>
    <w:rsid w:val="006C4F91"/>
    <w:rsid w:val="006C502D"/>
    <w:rsid w:val="006C5137"/>
    <w:rsid w:val="006C5719"/>
    <w:rsid w:val="006C60BC"/>
    <w:rsid w:val="006C61EF"/>
    <w:rsid w:val="006C6421"/>
    <w:rsid w:val="006C66B8"/>
    <w:rsid w:val="006C6911"/>
    <w:rsid w:val="006C69CE"/>
    <w:rsid w:val="006C6B5D"/>
    <w:rsid w:val="006C7339"/>
    <w:rsid w:val="006C79DC"/>
    <w:rsid w:val="006D0C4B"/>
    <w:rsid w:val="006D0E5C"/>
    <w:rsid w:val="006D1983"/>
    <w:rsid w:val="006D19BA"/>
    <w:rsid w:val="006D19C9"/>
    <w:rsid w:val="006D1E7B"/>
    <w:rsid w:val="006D26CA"/>
    <w:rsid w:val="006D3518"/>
    <w:rsid w:val="006D3A15"/>
    <w:rsid w:val="006D48E9"/>
    <w:rsid w:val="006D5419"/>
    <w:rsid w:val="006D562D"/>
    <w:rsid w:val="006D74E3"/>
    <w:rsid w:val="006E068B"/>
    <w:rsid w:val="006E0750"/>
    <w:rsid w:val="006E0DD9"/>
    <w:rsid w:val="006E12B3"/>
    <w:rsid w:val="006E2153"/>
    <w:rsid w:val="006E2377"/>
    <w:rsid w:val="006E391C"/>
    <w:rsid w:val="006E4899"/>
    <w:rsid w:val="006E4F59"/>
    <w:rsid w:val="006E5A46"/>
    <w:rsid w:val="006F0F1D"/>
    <w:rsid w:val="006F11CC"/>
    <w:rsid w:val="006F163D"/>
    <w:rsid w:val="006F1A83"/>
    <w:rsid w:val="006F1D0E"/>
    <w:rsid w:val="006F207E"/>
    <w:rsid w:val="006F24A9"/>
    <w:rsid w:val="006F2C31"/>
    <w:rsid w:val="006F3775"/>
    <w:rsid w:val="006F4033"/>
    <w:rsid w:val="006F4467"/>
    <w:rsid w:val="006F4689"/>
    <w:rsid w:val="006F52AE"/>
    <w:rsid w:val="006F63AE"/>
    <w:rsid w:val="006F6B07"/>
    <w:rsid w:val="006F6B0D"/>
    <w:rsid w:val="00701778"/>
    <w:rsid w:val="00701EFF"/>
    <w:rsid w:val="0070342F"/>
    <w:rsid w:val="007038EA"/>
    <w:rsid w:val="00704164"/>
    <w:rsid w:val="00704395"/>
    <w:rsid w:val="007049ED"/>
    <w:rsid w:val="00704EF6"/>
    <w:rsid w:val="007052B4"/>
    <w:rsid w:val="0070564A"/>
    <w:rsid w:val="00705688"/>
    <w:rsid w:val="00706043"/>
    <w:rsid w:val="00707294"/>
    <w:rsid w:val="007105C3"/>
    <w:rsid w:val="00710C4C"/>
    <w:rsid w:val="00710CC5"/>
    <w:rsid w:val="007115FA"/>
    <w:rsid w:val="0071162B"/>
    <w:rsid w:val="00711CED"/>
    <w:rsid w:val="00711DF8"/>
    <w:rsid w:val="0071332D"/>
    <w:rsid w:val="00714D8F"/>
    <w:rsid w:val="0071623B"/>
    <w:rsid w:val="007168A4"/>
    <w:rsid w:val="0071758D"/>
    <w:rsid w:val="007175CE"/>
    <w:rsid w:val="00720AF0"/>
    <w:rsid w:val="00721FA1"/>
    <w:rsid w:val="007227C6"/>
    <w:rsid w:val="00723281"/>
    <w:rsid w:val="00723F16"/>
    <w:rsid w:val="00724144"/>
    <w:rsid w:val="00725001"/>
    <w:rsid w:val="00725945"/>
    <w:rsid w:val="00726464"/>
    <w:rsid w:val="007272DB"/>
    <w:rsid w:val="00731923"/>
    <w:rsid w:val="00731B09"/>
    <w:rsid w:val="00732D67"/>
    <w:rsid w:val="00732DA1"/>
    <w:rsid w:val="00734635"/>
    <w:rsid w:val="00735F0C"/>
    <w:rsid w:val="00736028"/>
    <w:rsid w:val="00736131"/>
    <w:rsid w:val="00736CB8"/>
    <w:rsid w:val="00736D3A"/>
    <w:rsid w:val="00736FF0"/>
    <w:rsid w:val="0073732B"/>
    <w:rsid w:val="00740298"/>
    <w:rsid w:val="00740774"/>
    <w:rsid w:val="00740887"/>
    <w:rsid w:val="00740A3D"/>
    <w:rsid w:val="00741354"/>
    <w:rsid w:val="00741CE6"/>
    <w:rsid w:val="00741FDB"/>
    <w:rsid w:val="007428AA"/>
    <w:rsid w:val="00742958"/>
    <w:rsid w:val="00742FA1"/>
    <w:rsid w:val="007431BC"/>
    <w:rsid w:val="007435CB"/>
    <w:rsid w:val="007462A4"/>
    <w:rsid w:val="00746972"/>
    <w:rsid w:val="00747077"/>
    <w:rsid w:val="007476B5"/>
    <w:rsid w:val="0075054B"/>
    <w:rsid w:val="0075068F"/>
    <w:rsid w:val="00750E9D"/>
    <w:rsid w:val="00751D5D"/>
    <w:rsid w:val="00752641"/>
    <w:rsid w:val="00752914"/>
    <w:rsid w:val="00754069"/>
    <w:rsid w:val="00756C56"/>
    <w:rsid w:val="007577F8"/>
    <w:rsid w:val="00757B36"/>
    <w:rsid w:val="007604DB"/>
    <w:rsid w:val="00760827"/>
    <w:rsid w:val="00761A0E"/>
    <w:rsid w:val="00762729"/>
    <w:rsid w:val="007642A8"/>
    <w:rsid w:val="007651B4"/>
    <w:rsid w:val="00765975"/>
    <w:rsid w:val="00766A52"/>
    <w:rsid w:val="007705C7"/>
    <w:rsid w:val="00770908"/>
    <w:rsid w:val="007712EC"/>
    <w:rsid w:val="007718A9"/>
    <w:rsid w:val="00772E78"/>
    <w:rsid w:val="00773694"/>
    <w:rsid w:val="007743ED"/>
    <w:rsid w:val="00774497"/>
    <w:rsid w:val="007746AA"/>
    <w:rsid w:val="0077478A"/>
    <w:rsid w:val="00775611"/>
    <w:rsid w:val="00776E48"/>
    <w:rsid w:val="00777313"/>
    <w:rsid w:val="00777DFC"/>
    <w:rsid w:val="00781DD7"/>
    <w:rsid w:val="007826C3"/>
    <w:rsid w:val="00783202"/>
    <w:rsid w:val="007839AF"/>
    <w:rsid w:val="00783A49"/>
    <w:rsid w:val="00783AE7"/>
    <w:rsid w:val="007859A8"/>
    <w:rsid w:val="00785AE8"/>
    <w:rsid w:val="00785C39"/>
    <w:rsid w:val="0078605E"/>
    <w:rsid w:val="00786381"/>
    <w:rsid w:val="00786D82"/>
    <w:rsid w:val="00787CC6"/>
    <w:rsid w:val="007911AF"/>
    <w:rsid w:val="007914AC"/>
    <w:rsid w:val="00791CD8"/>
    <w:rsid w:val="00791FC7"/>
    <w:rsid w:val="00793AB5"/>
    <w:rsid w:val="0079407D"/>
    <w:rsid w:val="007956ED"/>
    <w:rsid w:val="0079683D"/>
    <w:rsid w:val="007A0C2A"/>
    <w:rsid w:val="007A10FD"/>
    <w:rsid w:val="007A2529"/>
    <w:rsid w:val="007A2AE9"/>
    <w:rsid w:val="007A45C5"/>
    <w:rsid w:val="007A565E"/>
    <w:rsid w:val="007A5990"/>
    <w:rsid w:val="007A627F"/>
    <w:rsid w:val="007A653B"/>
    <w:rsid w:val="007A754C"/>
    <w:rsid w:val="007A779F"/>
    <w:rsid w:val="007B1149"/>
    <w:rsid w:val="007B171A"/>
    <w:rsid w:val="007B1989"/>
    <w:rsid w:val="007B328D"/>
    <w:rsid w:val="007B3830"/>
    <w:rsid w:val="007B3F7E"/>
    <w:rsid w:val="007B46A2"/>
    <w:rsid w:val="007B4BEF"/>
    <w:rsid w:val="007B5056"/>
    <w:rsid w:val="007B5465"/>
    <w:rsid w:val="007B57A7"/>
    <w:rsid w:val="007B6947"/>
    <w:rsid w:val="007B72CA"/>
    <w:rsid w:val="007B7608"/>
    <w:rsid w:val="007B7B6F"/>
    <w:rsid w:val="007B7BB2"/>
    <w:rsid w:val="007C1DD7"/>
    <w:rsid w:val="007C2789"/>
    <w:rsid w:val="007C2955"/>
    <w:rsid w:val="007C2F69"/>
    <w:rsid w:val="007C3750"/>
    <w:rsid w:val="007C49F3"/>
    <w:rsid w:val="007C5047"/>
    <w:rsid w:val="007C5076"/>
    <w:rsid w:val="007C7CD2"/>
    <w:rsid w:val="007D0BBB"/>
    <w:rsid w:val="007D1423"/>
    <w:rsid w:val="007D169B"/>
    <w:rsid w:val="007D3726"/>
    <w:rsid w:val="007D41AA"/>
    <w:rsid w:val="007D6610"/>
    <w:rsid w:val="007E02AC"/>
    <w:rsid w:val="007E0379"/>
    <w:rsid w:val="007E27D8"/>
    <w:rsid w:val="007E3187"/>
    <w:rsid w:val="007E32A1"/>
    <w:rsid w:val="007E3C61"/>
    <w:rsid w:val="007E438A"/>
    <w:rsid w:val="007E4BC6"/>
    <w:rsid w:val="007E4F5A"/>
    <w:rsid w:val="007E536D"/>
    <w:rsid w:val="007E54AF"/>
    <w:rsid w:val="007E59A0"/>
    <w:rsid w:val="007E5CF8"/>
    <w:rsid w:val="007E6A82"/>
    <w:rsid w:val="007F2996"/>
    <w:rsid w:val="007F3A36"/>
    <w:rsid w:val="007F4D82"/>
    <w:rsid w:val="007F51E0"/>
    <w:rsid w:val="007F626A"/>
    <w:rsid w:val="007F662A"/>
    <w:rsid w:val="007F6838"/>
    <w:rsid w:val="007F73D1"/>
    <w:rsid w:val="007F7B83"/>
    <w:rsid w:val="0080044F"/>
    <w:rsid w:val="00800932"/>
    <w:rsid w:val="00802564"/>
    <w:rsid w:val="008032DD"/>
    <w:rsid w:val="00803A0B"/>
    <w:rsid w:val="00803B95"/>
    <w:rsid w:val="00803CB3"/>
    <w:rsid w:val="00803F6D"/>
    <w:rsid w:val="00803FBB"/>
    <w:rsid w:val="0080417E"/>
    <w:rsid w:val="008052FC"/>
    <w:rsid w:val="0080545A"/>
    <w:rsid w:val="008058E2"/>
    <w:rsid w:val="00805A4B"/>
    <w:rsid w:val="00807D35"/>
    <w:rsid w:val="00810837"/>
    <w:rsid w:val="008124EA"/>
    <w:rsid w:val="00812512"/>
    <w:rsid w:val="008126E1"/>
    <w:rsid w:val="0081355C"/>
    <w:rsid w:val="0081377E"/>
    <w:rsid w:val="00813D84"/>
    <w:rsid w:val="00814958"/>
    <w:rsid w:val="00814A14"/>
    <w:rsid w:val="00814F62"/>
    <w:rsid w:val="00816693"/>
    <w:rsid w:val="00817136"/>
    <w:rsid w:val="00817247"/>
    <w:rsid w:val="00817562"/>
    <w:rsid w:val="008179E9"/>
    <w:rsid w:val="00817E4C"/>
    <w:rsid w:val="00820421"/>
    <w:rsid w:val="008206AB"/>
    <w:rsid w:val="00821CD1"/>
    <w:rsid w:val="00821F2A"/>
    <w:rsid w:val="00821FED"/>
    <w:rsid w:val="008227C5"/>
    <w:rsid w:val="00824431"/>
    <w:rsid w:val="0082458B"/>
    <w:rsid w:val="00824F5A"/>
    <w:rsid w:val="0082639E"/>
    <w:rsid w:val="00826CF6"/>
    <w:rsid w:val="00826FBF"/>
    <w:rsid w:val="00827C02"/>
    <w:rsid w:val="00827D11"/>
    <w:rsid w:val="00827E9A"/>
    <w:rsid w:val="00830B25"/>
    <w:rsid w:val="00830D71"/>
    <w:rsid w:val="0083104A"/>
    <w:rsid w:val="008316AD"/>
    <w:rsid w:val="00832273"/>
    <w:rsid w:val="00832AA7"/>
    <w:rsid w:val="00833002"/>
    <w:rsid w:val="00833606"/>
    <w:rsid w:val="00833FB6"/>
    <w:rsid w:val="0083477F"/>
    <w:rsid w:val="00834AC6"/>
    <w:rsid w:val="00836CB9"/>
    <w:rsid w:val="0083716D"/>
    <w:rsid w:val="008374CF"/>
    <w:rsid w:val="0083763E"/>
    <w:rsid w:val="00837D72"/>
    <w:rsid w:val="00840559"/>
    <w:rsid w:val="00840EE2"/>
    <w:rsid w:val="0084217F"/>
    <w:rsid w:val="0084236A"/>
    <w:rsid w:val="00842CF1"/>
    <w:rsid w:val="00844A8A"/>
    <w:rsid w:val="00844D1F"/>
    <w:rsid w:val="0084564E"/>
    <w:rsid w:val="008468D1"/>
    <w:rsid w:val="00846A64"/>
    <w:rsid w:val="00847B7F"/>
    <w:rsid w:val="00850E4D"/>
    <w:rsid w:val="00851136"/>
    <w:rsid w:val="0085173B"/>
    <w:rsid w:val="008520BE"/>
    <w:rsid w:val="00853531"/>
    <w:rsid w:val="00853769"/>
    <w:rsid w:val="0085447E"/>
    <w:rsid w:val="00855F67"/>
    <w:rsid w:val="00856695"/>
    <w:rsid w:val="008571E9"/>
    <w:rsid w:val="00860DFC"/>
    <w:rsid w:val="008615B3"/>
    <w:rsid w:val="00861B18"/>
    <w:rsid w:val="008622D4"/>
    <w:rsid w:val="00862665"/>
    <w:rsid w:val="00863662"/>
    <w:rsid w:val="0086555C"/>
    <w:rsid w:val="008666E6"/>
    <w:rsid w:val="00866E52"/>
    <w:rsid w:val="008673BB"/>
    <w:rsid w:val="008674E7"/>
    <w:rsid w:val="00871377"/>
    <w:rsid w:val="00871B04"/>
    <w:rsid w:val="00871CFA"/>
    <w:rsid w:val="00873139"/>
    <w:rsid w:val="008738B2"/>
    <w:rsid w:val="00873CF5"/>
    <w:rsid w:val="008742E5"/>
    <w:rsid w:val="00874543"/>
    <w:rsid w:val="00874C27"/>
    <w:rsid w:val="00874FDB"/>
    <w:rsid w:val="008760D2"/>
    <w:rsid w:val="00876D3A"/>
    <w:rsid w:val="008777BB"/>
    <w:rsid w:val="00877F03"/>
    <w:rsid w:val="0088145F"/>
    <w:rsid w:val="00881BBD"/>
    <w:rsid w:val="008821BE"/>
    <w:rsid w:val="00882206"/>
    <w:rsid w:val="0088251B"/>
    <w:rsid w:val="00882B28"/>
    <w:rsid w:val="00882CB3"/>
    <w:rsid w:val="008832FF"/>
    <w:rsid w:val="008848C8"/>
    <w:rsid w:val="00885014"/>
    <w:rsid w:val="00886697"/>
    <w:rsid w:val="00887180"/>
    <w:rsid w:val="00890A64"/>
    <w:rsid w:val="00891669"/>
    <w:rsid w:val="008918D9"/>
    <w:rsid w:val="008922A1"/>
    <w:rsid w:val="008922C2"/>
    <w:rsid w:val="00893FE6"/>
    <w:rsid w:val="008946C6"/>
    <w:rsid w:val="00895FCC"/>
    <w:rsid w:val="0089674F"/>
    <w:rsid w:val="00896C88"/>
    <w:rsid w:val="00896CDD"/>
    <w:rsid w:val="008A03EA"/>
    <w:rsid w:val="008A0548"/>
    <w:rsid w:val="008A11B3"/>
    <w:rsid w:val="008A17C3"/>
    <w:rsid w:val="008A2F25"/>
    <w:rsid w:val="008A3170"/>
    <w:rsid w:val="008A53E8"/>
    <w:rsid w:val="008A62FF"/>
    <w:rsid w:val="008A670E"/>
    <w:rsid w:val="008A6F52"/>
    <w:rsid w:val="008A75D0"/>
    <w:rsid w:val="008A78D4"/>
    <w:rsid w:val="008B1B4B"/>
    <w:rsid w:val="008B22EE"/>
    <w:rsid w:val="008B27B7"/>
    <w:rsid w:val="008B2E81"/>
    <w:rsid w:val="008B37AD"/>
    <w:rsid w:val="008B4C7B"/>
    <w:rsid w:val="008B51A8"/>
    <w:rsid w:val="008B5863"/>
    <w:rsid w:val="008B64DF"/>
    <w:rsid w:val="008C0003"/>
    <w:rsid w:val="008C0647"/>
    <w:rsid w:val="008C2727"/>
    <w:rsid w:val="008C350C"/>
    <w:rsid w:val="008C3892"/>
    <w:rsid w:val="008C46E2"/>
    <w:rsid w:val="008C4B84"/>
    <w:rsid w:val="008C4C69"/>
    <w:rsid w:val="008C5231"/>
    <w:rsid w:val="008D0944"/>
    <w:rsid w:val="008D0AED"/>
    <w:rsid w:val="008D1750"/>
    <w:rsid w:val="008D2B09"/>
    <w:rsid w:val="008D5853"/>
    <w:rsid w:val="008D6084"/>
    <w:rsid w:val="008D6A54"/>
    <w:rsid w:val="008D6B06"/>
    <w:rsid w:val="008D7016"/>
    <w:rsid w:val="008D7409"/>
    <w:rsid w:val="008D74BB"/>
    <w:rsid w:val="008E1762"/>
    <w:rsid w:val="008E1DDC"/>
    <w:rsid w:val="008E2582"/>
    <w:rsid w:val="008E42A1"/>
    <w:rsid w:val="008E52CC"/>
    <w:rsid w:val="008E5774"/>
    <w:rsid w:val="008E5A58"/>
    <w:rsid w:val="008E6CE3"/>
    <w:rsid w:val="008E716B"/>
    <w:rsid w:val="008E71F3"/>
    <w:rsid w:val="008E7CFF"/>
    <w:rsid w:val="008F051C"/>
    <w:rsid w:val="008F0E83"/>
    <w:rsid w:val="008F13D1"/>
    <w:rsid w:val="008F1A46"/>
    <w:rsid w:val="008F2467"/>
    <w:rsid w:val="008F24F4"/>
    <w:rsid w:val="008F3459"/>
    <w:rsid w:val="008F3EA0"/>
    <w:rsid w:val="008F40EC"/>
    <w:rsid w:val="008F44A5"/>
    <w:rsid w:val="008F4AE9"/>
    <w:rsid w:val="00901E23"/>
    <w:rsid w:val="00902EB5"/>
    <w:rsid w:val="009032F5"/>
    <w:rsid w:val="00903472"/>
    <w:rsid w:val="00904099"/>
    <w:rsid w:val="009040AF"/>
    <w:rsid w:val="00904B80"/>
    <w:rsid w:val="00905715"/>
    <w:rsid w:val="00905E59"/>
    <w:rsid w:val="00911849"/>
    <w:rsid w:val="00911AFA"/>
    <w:rsid w:val="00912DAE"/>
    <w:rsid w:val="00913561"/>
    <w:rsid w:val="009144C5"/>
    <w:rsid w:val="009156FE"/>
    <w:rsid w:val="009157A4"/>
    <w:rsid w:val="00915983"/>
    <w:rsid w:val="00916A6E"/>
    <w:rsid w:val="00917342"/>
    <w:rsid w:val="00917352"/>
    <w:rsid w:val="00920D61"/>
    <w:rsid w:val="00921353"/>
    <w:rsid w:val="00921936"/>
    <w:rsid w:val="00921A67"/>
    <w:rsid w:val="00921B3B"/>
    <w:rsid w:val="009243E8"/>
    <w:rsid w:val="009248F0"/>
    <w:rsid w:val="009271B0"/>
    <w:rsid w:val="00927628"/>
    <w:rsid w:val="00927CF3"/>
    <w:rsid w:val="00930694"/>
    <w:rsid w:val="00930F70"/>
    <w:rsid w:val="00931339"/>
    <w:rsid w:val="009320C8"/>
    <w:rsid w:val="00932CFB"/>
    <w:rsid w:val="00933907"/>
    <w:rsid w:val="00933FD1"/>
    <w:rsid w:val="0093561F"/>
    <w:rsid w:val="00935982"/>
    <w:rsid w:val="00937900"/>
    <w:rsid w:val="00937DA6"/>
    <w:rsid w:val="00937DF9"/>
    <w:rsid w:val="009402CB"/>
    <w:rsid w:val="00940AD4"/>
    <w:rsid w:val="0094125F"/>
    <w:rsid w:val="00941651"/>
    <w:rsid w:val="009416FB"/>
    <w:rsid w:val="0094180B"/>
    <w:rsid w:val="0094193C"/>
    <w:rsid w:val="00941A3F"/>
    <w:rsid w:val="00941B69"/>
    <w:rsid w:val="0094324A"/>
    <w:rsid w:val="009433CD"/>
    <w:rsid w:val="0094361A"/>
    <w:rsid w:val="00943A47"/>
    <w:rsid w:val="0094466A"/>
    <w:rsid w:val="00944E73"/>
    <w:rsid w:val="00945A6A"/>
    <w:rsid w:val="0094606E"/>
    <w:rsid w:val="009462C1"/>
    <w:rsid w:val="00950008"/>
    <w:rsid w:val="009515B1"/>
    <w:rsid w:val="009516D2"/>
    <w:rsid w:val="00951E89"/>
    <w:rsid w:val="00952C21"/>
    <w:rsid w:val="00952EFE"/>
    <w:rsid w:val="00953509"/>
    <w:rsid w:val="00954BFF"/>
    <w:rsid w:val="00954DC4"/>
    <w:rsid w:val="00955457"/>
    <w:rsid w:val="009558D2"/>
    <w:rsid w:val="00956104"/>
    <w:rsid w:val="00956233"/>
    <w:rsid w:val="00956ABC"/>
    <w:rsid w:val="009576E7"/>
    <w:rsid w:val="0095793B"/>
    <w:rsid w:val="0096109B"/>
    <w:rsid w:val="00961124"/>
    <w:rsid w:val="00963D16"/>
    <w:rsid w:val="00964820"/>
    <w:rsid w:val="009662FD"/>
    <w:rsid w:val="00966E8C"/>
    <w:rsid w:val="009679D7"/>
    <w:rsid w:val="00970499"/>
    <w:rsid w:val="00970C36"/>
    <w:rsid w:val="009713FB"/>
    <w:rsid w:val="009715E1"/>
    <w:rsid w:val="00971F9A"/>
    <w:rsid w:val="00972E1C"/>
    <w:rsid w:val="0097394B"/>
    <w:rsid w:val="009739B3"/>
    <w:rsid w:val="0097523D"/>
    <w:rsid w:val="00975B30"/>
    <w:rsid w:val="00976281"/>
    <w:rsid w:val="00977D51"/>
    <w:rsid w:val="00977D7E"/>
    <w:rsid w:val="00977E86"/>
    <w:rsid w:val="00980741"/>
    <w:rsid w:val="0098190E"/>
    <w:rsid w:val="009836E5"/>
    <w:rsid w:val="00983717"/>
    <w:rsid w:val="00984D1D"/>
    <w:rsid w:val="0098509E"/>
    <w:rsid w:val="009857EE"/>
    <w:rsid w:val="00985E39"/>
    <w:rsid w:val="00986857"/>
    <w:rsid w:val="00990BE8"/>
    <w:rsid w:val="00990FFB"/>
    <w:rsid w:val="00993413"/>
    <w:rsid w:val="0099368B"/>
    <w:rsid w:val="00993BD3"/>
    <w:rsid w:val="00995189"/>
    <w:rsid w:val="00996234"/>
    <w:rsid w:val="00996905"/>
    <w:rsid w:val="00997375"/>
    <w:rsid w:val="0099738E"/>
    <w:rsid w:val="00997574"/>
    <w:rsid w:val="009976BF"/>
    <w:rsid w:val="00997A81"/>
    <w:rsid w:val="009A0C7A"/>
    <w:rsid w:val="009A1395"/>
    <w:rsid w:val="009A2F60"/>
    <w:rsid w:val="009A326A"/>
    <w:rsid w:val="009A438E"/>
    <w:rsid w:val="009A44CB"/>
    <w:rsid w:val="009A5BF0"/>
    <w:rsid w:val="009A61E6"/>
    <w:rsid w:val="009A7B38"/>
    <w:rsid w:val="009B0890"/>
    <w:rsid w:val="009B251D"/>
    <w:rsid w:val="009B2B10"/>
    <w:rsid w:val="009B3AF7"/>
    <w:rsid w:val="009B4595"/>
    <w:rsid w:val="009B4B1F"/>
    <w:rsid w:val="009B5409"/>
    <w:rsid w:val="009B5BFB"/>
    <w:rsid w:val="009B772E"/>
    <w:rsid w:val="009B81AF"/>
    <w:rsid w:val="009C022D"/>
    <w:rsid w:val="009C1B72"/>
    <w:rsid w:val="009C28E3"/>
    <w:rsid w:val="009C2A63"/>
    <w:rsid w:val="009C312C"/>
    <w:rsid w:val="009C34ED"/>
    <w:rsid w:val="009C3858"/>
    <w:rsid w:val="009C50EC"/>
    <w:rsid w:val="009C548B"/>
    <w:rsid w:val="009C6707"/>
    <w:rsid w:val="009C7649"/>
    <w:rsid w:val="009C7F79"/>
    <w:rsid w:val="009D148A"/>
    <w:rsid w:val="009D19BE"/>
    <w:rsid w:val="009D201F"/>
    <w:rsid w:val="009D225B"/>
    <w:rsid w:val="009D268E"/>
    <w:rsid w:val="009D2C9D"/>
    <w:rsid w:val="009D3D1B"/>
    <w:rsid w:val="009D54E4"/>
    <w:rsid w:val="009D6643"/>
    <w:rsid w:val="009D66D8"/>
    <w:rsid w:val="009D66E4"/>
    <w:rsid w:val="009D6EB8"/>
    <w:rsid w:val="009D75A6"/>
    <w:rsid w:val="009E00B8"/>
    <w:rsid w:val="009E0308"/>
    <w:rsid w:val="009E037B"/>
    <w:rsid w:val="009E04CC"/>
    <w:rsid w:val="009E0BA0"/>
    <w:rsid w:val="009E130C"/>
    <w:rsid w:val="009E1938"/>
    <w:rsid w:val="009E2391"/>
    <w:rsid w:val="009E3856"/>
    <w:rsid w:val="009E3BE4"/>
    <w:rsid w:val="009E406C"/>
    <w:rsid w:val="009E4AA9"/>
    <w:rsid w:val="009E549C"/>
    <w:rsid w:val="009E63A6"/>
    <w:rsid w:val="009F04C7"/>
    <w:rsid w:val="009F1036"/>
    <w:rsid w:val="009F1841"/>
    <w:rsid w:val="009F24F4"/>
    <w:rsid w:val="009F35B3"/>
    <w:rsid w:val="009F478C"/>
    <w:rsid w:val="009F5759"/>
    <w:rsid w:val="009F5C30"/>
    <w:rsid w:val="009F7E8A"/>
    <w:rsid w:val="00A00E7A"/>
    <w:rsid w:val="00A02992"/>
    <w:rsid w:val="00A04441"/>
    <w:rsid w:val="00A056D7"/>
    <w:rsid w:val="00A059FA"/>
    <w:rsid w:val="00A06343"/>
    <w:rsid w:val="00A10621"/>
    <w:rsid w:val="00A10CC1"/>
    <w:rsid w:val="00A10ED5"/>
    <w:rsid w:val="00A1162F"/>
    <w:rsid w:val="00A117A1"/>
    <w:rsid w:val="00A120D0"/>
    <w:rsid w:val="00A126B0"/>
    <w:rsid w:val="00A126E0"/>
    <w:rsid w:val="00A12847"/>
    <w:rsid w:val="00A12D36"/>
    <w:rsid w:val="00A1370E"/>
    <w:rsid w:val="00A13926"/>
    <w:rsid w:val="00A14543"/>
    <w:rsid w:val="00A14E5F"/>
    <w:rsid w:val="00A1508E"/>
    <w:rsid w:val="00A156A7"/>
    <w:rsid w:val="00A15B94"/>
    <w:rsid w:val="00A20525"/>
    <w:rsid w:val="00A2087C"/>
    <w:rsid w:val="00A208BE"/>
    <w:rsid w:val="00A213CC"/>
    <w:rsid w:val="00A21C19"/>
    <w:rsid w:val="00A22331"/>
    <w:rsid w:val="00A2274B"/>
    <w:rsid w:val="00A23079"/>
    <w:rsid w:val="00A23F2D"/>
    <w:rsid w:val="00A256F1"/>
    <w:rsid w:val="00A2692D"/>
    <w:rsid w:val="00A26CFE"/>
    <w:rsid w:val="00A308AC"/>
    <w:rsid w:val="00A309B2"/>
    <w:rsid w:val="00A30B4E"/>
    <w:rsid w:val="00A31974"/>
    <w:rsid w:val="00A31D6D"/>
    <w:rsid w:val="00A323B6"/>
    <w:rsid w:val="00A32EEA"/>
    <w:rsid w:val="00A33291"/>
    <w:rsid w:val="00A33616"/>
    <w:rsid w:val="00A35D3F"/>
    <w:rsid w:val="00A407E1"/>
    <w:rsid w:val="00A40E0F"/>
    <w:rsid w:val="00A417D4"/>
    <w:rsid w:val="00A41B5E"/>
    <w:rsid w:val="00A421B8"/>
    <w:rsid w:val="00A42B54"/>
    <w:rsid w:val="00A43BEB"/>
    <w:rsid w:val="00A45B7D"/>
    <w:rsid w:val="00A45CF0"/>
    <w:rsid w:val="00A471C3"/>
    <w:rsid w:val="00A473CC"/>
    <w:rsid w:val="00A47F45"/>
    <w:rsid w:val="00A505F3"/>
    <w:rsid w:val="00A50787"/>
    <w:rsid w:val="00A5395E"/>
    <w:rsid w:val="00A53A74"/>
    <w:rsid w:val="00A5451E"/>
    <w:rsid w:val="00A5485A"/>
    <w:rsid w:val="00A54EF5"/>
    <w:rsid w:val="00A55585"/>
    <w:rsid w:val="00A55E8A"/>
    <w:rsid w:val="00A55ED0"/>
    <w:rsid w:val="00A56CA9"/>
    <w:rsid w:val="00A57024"/>
    <w:rsid w:val="00A60D7F"/>
    <w:rsid w:val="00A60DA4"/>
    <w:rsid w:val="00A610AF"/>
    <w:rsid w:val="00A61423"/>
    <w:rsid w:val="00A621DE"/>
    <w:rsid w:val="00A629AB"/>
    <w:rsid w:val="00A62B3B"/>
    <w:rsid w:val="00A636A7"/>
    <w:rsid w:val="00A63764"/>
    <w:rsid w:val="00A65E1C"/>
    <w:rsid w:val="00A6614E"/>
    <w:rsid w:val="00A667B0"/>
    <w:rsid w:val="00A66FB4"/>
    <w:rsid w:val="00A70140"/>
    <w:rsid w:val="00A70353"/>
    <w:rsid w:val="00A70512"/>
    <w:rsid w:val="00A7215C"/>
    <w:rsid w:val="00A72A94"/>
    <w:rsid w:val="00A73BE7"/>
    <w:rsid w:val="00A7443B"/>
    <w:rsid w:val="00A745D8"/>
    <w:rsid w:val="00A747CD"/>
    <w:rsid w:val="00A7634A"/>
    <w:rsid w:val="00A76576"/>
    <w:rsid w:val="00A76797"/>
    <w:rsid w:val="00A76D55"/>
    <w:rsid w:val="00A7718F"/>
    <w:rsid w:val="00A7734B"/>
    <w:rsid w:val="00A77FF1"/>
    <w:rsid w:val="00A824FE"/>
    <w:rsid w:val="00A82FCF"/>
    <w:rsid w:val="00A8306D"/>
    <w:rsid w:val="00A83DEC"/>
    <w:rsid w:val="00A847BA"/>
    <w:rsid w:val="00A84AC0"/>
    <w:rsid w:val="00A84DA6"/>
    <w:rsid w:val="00A85D80"/>
    <w:rsid w:val="00A85F00"/>
    <w:rsid w:val="00A86913"/>
    <w:rsid w:val="00A90657"/>
    <w:rsid w:val="00A92EF2"/>
    <w:rsid w:val="00A936D5"/>
    <w:rsid w:val="00A9612B"/>
    <w:rsid w:val="00A963AC"/>
    <w:rsid w:val="00A96651"/>
    <w:rsid w:val="00A97417"/>
    <w:rsid w:val="00A9748D"/>
    <w:rsid w:val="00AA0A01"/>
    <w:rsid w:val="00AA0F0F"/>
    <w:rsid w:val="00AA114D"/>
    <w:rsid w:val="00AA1685"/>
    <w:rsid w:val="00AA1BE8"/>
    <w:rsid w:val="00AA3380"/>
    <w:rsid w:val="00AA3600"/>
    <w:rsid w:val="00AA460A"/>
    <w:rsid w:val="00AA4BC4"/>
    <w:rsid w:val="00AA531C"/>
    <w:rsid w:val="00AA56C9"/>
    <w:rsid w:val="00AA5BD3"/>
    <w:rsid w:val="00AA6149"/>
    <w:rsid w:val="00AA651A"/>
    <w:rsid w:val="00AA67DC"/>
    <w:rsid w:val="00AA6D3D"/>
    <w:rsid w:val="00AA70E9"/>
    <w:rsid w:val="00AA7774"/>
    <w:rsid w:val="00AB033B"/>
    <w:rsid w:val="00AB0795"/>
    <w:rsid w:val="00AB44C0"/>
    <w:rsid w:val="00AB5626"/>
    <w:rsid w:val="00AB6401"/>
    <w:rsid w:val="00AB6A13"/>
    <w:rsid w:val="00AC0111"/>
    <w:rsid w:val="00AC104A"/>
    <w:rsid w:val="00AC1D49"/>
    <w:rsid w:val="00AC3727"/>
    <w:rsid w:val="00AC3F27"/>
    <w:rsid w:val="00AC5F8A"/>
    <w:rsid w:val="00AC5FF8"/>
    <w:rsid w:val="00AC6B5D"/>
    <w:rsid w:val="00AC6BF0"/>
    <w:rsid w:val="00AC6DDC"/>
    <w:rsid w:val="00AD0174"/>
    <w:rsid w:val="00AD01FF"/>
    <w:rsid w:val="00AD11A2"/>
    <w:rsid w:val="00AD1490"/>
    <w:rsid w:val="00AD222B"/>
    <w:rsid w:val="00AD454C"/>
    <w:rsid w:val="00AD45B2"/>
    <w:rsid w:val="00AD69F1"/>
    <w:rsid w:val="00AD6DE7"/>
    <w:rsid w:val="00AD7B59"/>
    <w:rsid w:val="00AE1584"/>
    <w:rsid w:val="00AE17BC"/>
    <w:rsid w:val="00AE3211"/>
    <w:rsid w:val="00AE485D"/>
    <w:rsid w:val="00AE57AE"/>
    <w:rsid w:val="00AE6CAA"/>
    <w:rsid w:val="00AE6EFF"/>
    <w:rsid w:val="00AE7B9A"/>
    <w:rsid w:val="00AF046D"/>
    <w:rsid w:val="00AF0B86"/>
    <w:rsid w:val="00AF36AD"/>
    <w:rsid w:val="00AF394D"/>
    <w:rsid w:val="00AF3EBF"/>
    <w:rsid w:val="00AF460C"/>
    <w:rsid w:val="00AF5E50"/>
    <w:rsid w:val="00AF7669"/>
    <w:rsid w:val="00B003C8"/>
    <w:rsid w:val="00B0054F"/>
    <w:rsid w:val="00B03549"/>
    <w:rsid w:val="00B03E63"/>
    <w:rsid w:val="00B05EB3"/>
    <w:rsid w:val="00B05F33"/>
    <w:rsid w:val="00B068B5"/>
    <w:rsid w:val="00B06D0C"/>
    <w:rsid w:val="00B06E52"/>
    <w:rsid w:val="00B0774F"/>
    <w:rsid w:val="00B07EB2"/>
    <w:rsid w:val="00B1097B"/>
    <w:rsid w:val="00B11625"/>
    <w:rsid w:val="00B124B7"/>
    <w:rsid w:val="00B130F9"/>
    <w:rsid w:val="00B13795"/>
    <w:rsid w:val="00B137D6"/>
    <w:rsid w:val="00B14321"/>
    <w:rsid w:val="00B143C0"/>
    <w:rsid w:val="00B1495F"/>
    <w:rsid w:val="00B14BAA"/>
    <w:rsid w:val="00B16353"/>
    <w:rsid w:val="00B16D85"/>
    <w:rsid w:val="00B17AB0"/>
    <w:rsid w:val="00B17DF9"/>
    <w:rsid w:val="00B20D58"/>
    <w:rsid w:val="00B216F8"/>
    <w:rsid w:val="00B217D0"/>
    <w:rsid w:val="00B21F97"/>
    <w:rsid w:val="00B22366"/>
    <w:rsid w:val="00B22418"/>
    <w:rsid w:val="00B22E1B"/>
    <w:rsid w:val="00B22F9E"/>
    <w:rsid w:val="00B23A5D"/>
    <w:rsid w:val="00B23BA9"/>
    <w:rsid w:val="00B23CFD"/>
    <w:rsid w:val="00B2447F"/>
    <w:rsid w:val="00B24947"/>
    <w:rsid w:val="00B24B0F"/>
    <w:rsid w:val="00B24E88"/>
    <w:rsid w:val="00B266CA"/>
    <w:rsid w:val="00B26918"/>
    <w:rsid w:val="00B272B7"/>
    <w:rsid w:val="00B27BC7"/>
    <w:rsid w:val="00B2B51F"/>
    <w:rsid w:val="00B30F47"/>
    <w:rsid w:val="00B321FF"/>
    <w:rsid w:val="00B32260"/>
    <w:rsid w:val="00B3298C"/>
    <w:rsid w:val="00B3348E"/>
    <w:rsid w:val="00B33EE4"/>
    <w:rsid w:val="00B3586D"/>
    <w:rsid w:val="00B37C46"/>
    <w:rsid w:val="00B40735"/>
    <w:rsid w:val="00B415EA"/>
    <w:rsid w:val="00B41CCA"/>
    <w:rsid w:val="00B41F82"/>
    <w:rsid w:val="00B431B5"/>
    <w:rsid w:val="00B43D40"/>
    <w:rsid w:val="00B44DB7"/>
    <w:rsid w:val="00B45163"/>
    <w:rsid w:val="00B45E69"/>
    <w:rsid w:val="00B4760A"/>
    <w:rsid w:val="00B4799C"/>
    <w:rsid w:val="00B479B6"/>
    <w:rsid w:val="00B50147"/>
    <w:rsid w:val="00B502C8"/>
    <w:rsid w:val="00B52425"/>
    <w:rsid w:val="00B53608"/>
    <w:rsid w:val="00B54BF2"/>
    <w:rsid w:val="00B55250"/>
    <w:rsid w:val="00B56943"/>
    <w:rsid w:val="00B577CE"/>
    <w:rsid w:val="00B57BEB"/>
    <w:rsid w:val="00B61B00"/>
    <w:rsid w:val="00B61FF1"/>
    <w:rsid w:val="00B624DE"/>
    <w:rsid w:val="00B62A3C"/>
    <w:rsid w:val="00B62ED9"/>
    <w:rsid w:val="00B62F1B"/>
    <w:rsid w:val="00B633ED"/>
    <w:rsid w:val="00B63952"/>
    <w:rsid w:val="00B63FCB"/>
    <w:rsid w:val="00B6624F"/>
    <w:rsid w:val="00B6664E"/>
    <w:rsid w:val="00B66C7E"/>
    <w:rsid w:val="00B701B6"/>
    <w:rsid w:val="00B706D8"/>
    <w:rsid w:val="00B72920"/>
    <w:rsid w:val="00B73667"/>
    <w:rsid w:val="00B73CD6"/>
    <w:rsid w:val="00B75979"/>
    <w:rsid w:val="00B760B9"/>
    <w:rsid w:val="00B76498"/>
    <w:rsid w:val="00B7684F"/>
    <w:rsid w:val="00B76C47"/>
    <w:rsid w:val="00B77323"/>
    <w:rsid w:val="00B77D41"/>
    <w:rsid w:val="00B81A01"/>
    <w:rsid w:val="00B82042"/>
    <w:rsid w:val="00B82070"/>
    <w:rsid w:val="00B8243F"/>
    <w:rsid w:val="00B82A53"/>
    <w:rsid w:val="00B82F4E"/>
    <w:rsid w:val="00B8328F"/>
    <w:rsid w:val="00B83B80"/>
    <w:rsid w:val="00B83BF9"/>
    <w:rsid w:val="00B8440F"/>
    <w:rsid w:val="00B845A5"/>
    <w:rsid w:val="00B86091"/>
    <w:rsid w:val="00B92529"/>
    <w:rsid w:val="00B92B29"/>
    <w:rsid w:val="00B934B0"/>
    <w:rsid w:val="00B9422B"/>
    <w:rsid w:val="00B94A99"/>
    <w:rsid w:val="00B94B44"/>
    <w:rsid w:val="00B95269"/>
    <w:rsid w:val="00B952E2"/>
    <w:rsid w:val="00B9589C"/>
    <w:rsid w:val="00B95CAD"/>
    <w:rsid w:val="00B95D8E"/>
    <w:rsid w:val="00B95F72"/>
    <w:rsid w:val="00B973FD"/>
    <w:rsid w:val="00B97C71"/>
    <w:rsid w:val="00BA0E73"/>
    <w:rsid w:val="00BA171A"/>
    <w:rsid w:val="00BA229F"/>
    <w:rsid w:val="00BA2A9A"/>
    <w:rsid w:val="00BA3AC4"/>
    <w:rsid w:val="00BA4635"/>
    <w:rsid w:val="00BA5357"/>
    <w:rsid w:val="00BA586E"/>
    <w:rsid w:val="00BA5F82"/>
    <w:rsid w:val="00BA6F70"/>
    <w:rsid w:val="00BA7409"/>
    <w:rsid w:val="00BA782D"/>
    <w:rsid w:val="00BB14E2"/>
    <w:rsid w:val="00BB1872"/>
    <w:rsid w:val="00BB202F"/>
    <w:rsid w:val="00BB3351"/>
    <w:rsid w:val="00BB49FD"/>
    <w:rsid w:val="00BB5507"/>
    <w:rsid w:val="00BB5530"/>
    <w:rsid w:val="00BB56EA"/>
    <w:rsid w:val="00BB58A0"/>
    <w:rsid w:val="00BB6BAD"/>
    <w:rsid w:val="00BB6EC2"/>
    <w:rsid w:val="00BB7813"/>
    <w:rsid w:val="00BB7ACF"/>
    <w:rsid w:val="00BC0914"/>
    <w:rsid w:val="00BC09F4"/>
    <w:rsid w:val="00BC1528"/>
    <w:rsid w:val="00BC2961"/>
    <w:rsid w:val="00BC3534"/>
    <w:rsid w:val="00BC3D38"/>
    <w:rsid w:val="00BC4A53"/>
    <w:rsid w:val="00BC5098"/>
    <w:rsid w:val="00BC5196"/>
    <w:rsid w:val="00BC5498"/>
    <w:rsid w:val="00BC67A8"/>
    <w:rsid w:val="00BC6B30"/>
    <w:rsid w:val="00BC735C"/>
    <w:rsid w:val="00BD13A1"/>
    <w:rsid w:val="00BD20E1"/>
    <w:rsid w:val="00BD2BBA"/>
    <w:rsid w:val="00BD319B"/>
    <w:rsid w:val="00BD4391"/>
    <w:rsid w:val="00BD4955"/>
    <w:rsid w:val="00BD5BA7"/>
    <w:rsid w:val="00BD6686"/>
    <w:rsid w:val="00BD7C43"/>
    <w:rsid w:val="00BD7D0E"/>
    <w:rsid w:val="00BD7DE5"/>
    <w:rsid w:val="00BE09CC"/>
    <w:rsid w:val="00BE195C"/>
    <w:rsid w:val="00BE1F4C"/>
    <w:rsid w:val="00BE2463"/>
    <w:rsid w:val="00BE24BE"/>
    <w:rsid w:val="00BE2C12"/>
    <w:rsid w:val="00BE6473"/>
    <w:rsid w:val="00BE6484"/>
    <w:rsid w:val="00BE6F1E"/>
    <w:rsid w:val="00BE72CF"/>
    <w:rsid w:val="00BE7531"/>
    <w:rsid w:val="00BF0B2B"/>
    <w:rsid w:val="00BF119C"/>
    <w:rsid w:val="00BF171F"/>
    <w:rsid w:val="00BF24D7"/>
    <w:rsid w:val="00BF27F0"/>
    <w:rsid w:val="00BF2F9D"/>
    <w:rsid w:val="00BF338A"/>
    <w:rsid w:val="00BF3F19"/>
    <w:rsid w:val="00BF4588"/>
    <w:rsid w:val="00BF46EF"/>
    <w:rsid w:val="00BF4CEF"/>
    <w:rsid w:val="00BF5462"/>
    <w:rsid w:val="00BF5549"/>
    <w:rsid w:val="00BF5A31"/>
    <w:rsid w:val="00BF5F51"/>
    <w:rsid w:val="00BF61B9"/>
    <w:rsid w:val="00BF680E"/>
    <w:rsid w:val="00BF6AE2"/>
    <w:rsid w:val="00BF78D1"/>
    <w:rsid w:val="00C0063B"/>
    <w:rsid w:val="00C016B2"/>
    <w:rsid w:val="00C021F8"/>
    <w:rsid w:val="00C02C50"/>
    <w:rsid w:val="00C03C6E"/>
    <w:rsid w:val="00C04355"/>
    <w:rsid w:val="00C04A3E"/>
    <w:rsid w:val="00C05788"/>
    <w:rsid w:val="00C05AE1"/>
    <w:rsid w:val="00C07DF3"/>
    <w:rsid w:val="00C07F66"/>
    <w:rsid w:val="00C110A2"/>
    <w:rsid w:val="00C111BC"/>
    <w:rsid w:val="00C1152D"/>
    <w:rsid w:val="00C12110"/>
    <w:rsid w:val="00C13086"/>
    <w:rsid w:val="00C146D2"/>
    <w:rsid w:val="00C15539"/>
    <w:rsid w:val="00C15ED1"/>
    <w:rsid w:val="00C1612C"/>
    <w:rsid w:val="00C16188"/>
    <w:rsid w:val="00C16CF7"/>
    <w:rsid w:val="00C17A19"/>
    <w:rsid w:val="00C17D38"/>
    <w:rsid w:val="00C17F09"/>
    <w:rsid w:val="00C20420"/>
    <w:rsid w:val="00C21718"/>
    <w:rsid w:val="00C2197B"/>
    <w:rsid w:val="00C23B08"/>
    <w:rsid w:val="00C23B6A"/>
    <w:rsid w:val="00C2413F"/>
    <w:rsid w:val="00C25833"/>
    <w:rsid w:val="00C264DD"/>
    <w:rsid w:val="00C274D3"/>
    <w:rsid w:val="00C27CA1"/>
    <w:rsid w:val="00C3208E"/>
    <w:rsid w:val="00C329CF"/>
    <w:rsid w:val="00C32F6C"/>
    <w:rsid w:val="00C33666"/>
    <w:rsid w:val="00C3439E"/>
    <w:rsid w:val="00C34B14"/>
    <w:rsid w:val="00C35F15"/>
    <w:rsid w:val="00C36017"/>
    <w:rsid w:val="00C3640A"/>
    <w:rsid w:val="00C37BC0"/>
    <w:rsid w:val="00C415EC"/>
    <w:rsid w:val="00C418F2"/>
    <w:rsid w:val="00C420B4"/>
    <w:rsid w:val="00C42F2E"/>
    <w:rsid w:val="00C43D68"/>
    <w:rsid w:val="00C45AB7"/>
    <w:rsid w:val="00C45CEE"/>
    <w:rsid w:val="00C45EC2"/>
    <w:rsid w:val="00C47101"/>
    <w:rsid w:val="00C474E3"/>
    <w:rsid w:val="00C47554"/>
    <w:rsid w:val="00C47879"/>
    <w:rsid w:val="00C52590"/>
    <w:rsid w:val="00C52B55"/>
    <w:rsid w:val="00C5385C"/>
    <w:rsid w:val="00C5549D"/>
    <w:rsid w:val="00C57133"/>
    <w:rsid w:val="00C5732F"/>
    <w:rsid w:val="00C60231"/>
    <w:rsid w:val="00C60D60"/>
    <w:rsid w:val="00C61F79"/>
    <w:rsid w:val="00C6290C"/>
    <w:rsid w:val="00C63331"/>
    <w:rsid w:val="00C63C2F"/>
    <w:rsid w:val="00C63DE2"/>
    <w:rsid w:val="00C64188"/>
    <w:rsid w:val="00C64E0F"/>
    <w:rsid w:val="00C65B35"/>
    <w:rsid w:val="00C660B5"/>
    <w:rsid w:val="00C6621F"/>
    <w:rsid w:val="00C6737C"/>
    <w:rsid w:val="00C6767E"/>
    <w:rsid w:val="00C67791"/>
    <w:rsid w:val="00C677E1"/>
    <w:rsid w:val="00C70337"/>
    <w:rsid w:val="00C709B7"/>
    <w:rsid w:val="00C70B1C"/>
    <w:rsid w:val="00C715EA"/>
    <w:rsid w:val="00C726EF"/>
    <w:rsid w:val="00C74354"/>
    <w:rsid w:val="00C748D6"/>
    <w:rsid w:val="00C74D3F"/>
    <w:rsid w:val="00C74DFA"/>
    <w:rsid w:val="00C75CFA"/>
    <w:rsid w:val="00C77317"/>
    <w:rsid w:val="00C774E2"/>
    <w:rsid w:val="00C81DF4"/>
    <w:rsid w:val="00C82B03"/>
    <w:rsid w:val="00C830A7"/>
    <w:rsid w:val="00C831BB"/>
    <w:rsid w:val="00C832F0"/>
    <w:rsid w:val="00C83504"/>
    <w:rsid w:val="00C8364D"/>
    <w:rsid w:val="00C836C4"/>
    <w:rsid w:val="00C837F0"/>
    <w:rsid w:val="00C83863"/>
    <w:rsid w:val="00C838DB"/>
    <w:rsid w:val="00C83E13"/>
    <w:rsid w:val="00C84AFB"/>
    <w:rsid w:val="00C855D8"/>
    <w:rsid w:val="00C85C2B"/>
    <w:rsid w:val="00C86088"/>
    <w:rsid w:val="00C86258"/>
    <w:rsid w:val="00C86AA2"/>
    <w:rsid w:val="00C874E4"/>
    <w:rsid w:val="00C87B56"/>
    <w:rsid w:val="00C91274"/>
    <w:rsid w:val="00C943F5"/>
    <w:rsid w:val="00C94904"/>
    <w:rsid w:val="00C96050"/>
    <w:rsid w:val="00C96AA2"/>
    <w:rsid w:val="00C96BEF"/>
    <w:rsid w:val="00C972DB"/>
    <w:rsid w:val="00C97EB1"/>
    <w:rsid w:val="00CA0D8B"/>
    <w:rsid w:val="00CA105A"/>
    <w:rsid w:val="00CA10EB"/>
    <w:rsid w:val="00CA1DE9"/>
    <w:rsid w:val="00CA210F"/>
    <w:rsid w:val="00CA283A"/>
    <w:rsid w:val="00CA2AF5"/>
    <w:rsid w:val="00CA308A"/>
    <w:rsid w:val="00CA4D18"/>
    <w:rsid w:val="00CA5A1B"/>
    <w:rsid w:val="00CA5DEF"/>
    <w:rsid w:val="00CA61A1"/>
    <w:rsid w:val="00CB2A2F"/>
    <w:rsid w:val="00CB3312"/>
    <w:rsid w:val="00CB3E6F"/>
    <w:rsid w:val="00CB4096"/>
    <w:rsid w:val="00CB56D6"/>
    <w:rsid w:val="00CB5B0B"/>
    <w:rsid w:val="00CB5CAD"/>
    <w:rsid w:val="00CB617E"/>
    <w:rsid w:val="00CB6AB6"/>
    <w:rsid w:val="00CB6BC4"/>
    <w:rsid w:val="00CB7544"/>
    <w:rsid w:val="00CB7FDA"/>
    <w:rsid w:val="00CC03F7"/>
    <w:rsid w:val="00CC1560"/>
    <w:rsid w:val="00CC264E"/>
    <w:rsid w:val="00CC3478"/>
    <w:rsid w:val="00CC37F1"/>
    <w:rsid w:val="00CC3BB9"/>
    <w:rsid w:val="00CC44D1"/>
    <w:rsid w:val="00CC492D"/>
    <w:rsid w:val="00CC4A69"/>
    <w:rsid w:val="00CC622E"/>
    <w:rsid w:val="00CC644C"/>
    <w:rsid w:val="00CC674D"/>
    <w:rsid w:val="00CC7173"/>
    <w:rsid w:val="00CC75F7"/>
    <w:rsid w:val="00CC7C10"/>
    <w:rsid w:val="00CD058C"/>
    <w:rsid w:val="00CD0608"/>
    <w:rsid w:val="00CD276B"/>
    <w:rsid w:val="00CD27EB"/>
    <w:rsid w:val="00CD2865"/>
    <w:rsid w:val="00CD3B60"/>
    <w:rsid w:val="00CD5251"/>
    <w:rsid w:val="00CD52C7"/>
    <w:rsid w:val="00CD532A"/>
    <w:rsid w:val="00CD5CD5"/>
    <w:rsid w:val="00CD5FD7"/>
    <w:rsid w:val="00CD61A7"/>
    <w:rsid w:val="00CD657D"/>
    <w:rsid w:val="00CD65F7"/>
    <w:rsid w:val="00CD686F"/>
    <w:rsid w:val="00CD73FE"/>
    <w:rsid w:val="00CD796B"/>
    <w:rsid w:val="00CE0254"/>
    <w:rsid w:val="00CE177D"/>
    <w:rsid w:val="00CE20D8"/>
    <w:rsid w:val="00CE324A"/>
    <w:rsid w:val="00CE33A7"/>
    <w:rsid w:val="00CE3567"/>
    <w:rsid w:val="00CE369C"/>
    <w:rsid w:val="00CE39CD"/>
    <w:rsid w:val="00CE3C9F"/>
    <w:rsid w:val="00CE45BD"/>
    <w:rsid w:val="00CE5D9B"/>
    <w:rsid w:val="00CE6AA9"/>
    <w:rsid w:val="00CE712C"/>
    <w:rsid w:val="00CE7AA8"/>
    <w:rsid w:val="00CE7E08"/>
    <w:rsid w:val="00CF060B"/>
    <w:rsid w:val="00CF18AC"/>
    <w:rsid w:val="00CF1D62"/>
    <w:rsid w:val="00CF1E7F"/>
    <w:rsid w:val="00CF2139"/>
    <w:rsid w:val="00CF25E1"/>
    <w:rsid w:val="00CF2AEA"/>
    <w:rsid w:val="00CF3F50"/>
    <w:rsid w:val="00CF54F3"/>
    <w:rsid w:val="00CF6329"/>
    <w:rsid w:val="00CF6496"/>
    <w:rsid w:val="00CF6B4E"/>
    <w:rsid w:val="00CF73D3"/>
    <w:rsid w:val="00CF784E"/>
    <w:rsid w:val="00D02144"/>
    <w:rsid w:val="00D02CF7"/>
    <w:rsid w:val="00D0440E"/>
    <w:rsid w:val="00D045B7"/>
    <w:rsid w:val="00D04C3B"/>
    <w:rsid w:val="00D04C64"/>
    <w:rsid w:val="00D055DA"/>
    <w:rsid w:val="00D05DC9"/>
    <w:rsid w:val="00D05F74"/>
    <w:rsid w:val="00D078C0"/>
    <w:rsid w:val="00D07F58"/>
    <w:rsid w:val="00D10242"/>
    <w:rsid w:val="00D1091F"/>
    <w:rsid w:val="00D11286"/>
    <w:rsid w:val="00D1161F"/>
    <w:rsid w:val="00D117D2"/>
    <w:rsid w:val="00D11CAF"/>
    <w:rsid w:val="00D123B3"/>
    <w:rsid w:val="00D12BEC"/>
    <w:rsid w:val="00D13CA4"/>
    <w:rsid w:val="00D145A7"/>
    <w:rsid w:val="00D15248"/>
    <w:rsid w:val="00D17A1B"/>
    <w:rsid w:val="00D17BFF"/>
    <w:rsid w:val="00D20825"/>
    <w:rsid w:val="00D20FFB"/>
    <w:rsid w:val="00D22883"/>
    <w:rsid w:val="00D22A57"/>
    <w:rsid w:val="00D231B4"/>
    <w:rsid w:val="00D247AB"/>
    <w:rsid w:val="00D24E7D"/>
    <w:rsid w:val="00D264F1"/>
    <w:rsid w:val="00D26AC9"/>
    <w:rsid w:val="00D26ACF"/>
    <w:rsid w:val="00D27578"/>
    <w:rsid w:val="00D277AD"/>
    <w:rsid w:val="00D27CB6"/>
    <w:rsid w:val="00D3041E"/>
    <w:rsid w:val="00D305BE"/>
    <w:rsid w:val="00D30D39"/>
    <w:rsid w:val="00D31409"/>
    <w:rsid w:val="00D31F90"/>
    <w:rsid w:val="00D3267D"/>
    <w:rsid w:val="00D329D0"/>
    <w:rsid w:val="00D330A7"/>
    <w:rsid w:val="00D337FC"/>
    <w:rsid w:val="00D3391B"/>
    <w:rsid w:val="00D33B2E"/>
    <w:rsid w:val="00D340B2"/>
    <w:rsid w:val="00D34CF1"/>
    <w:rsid w:val="00D357BF"/>
    <w:rsid w:val="00D360F2"/>
    <w:rsid w:val="00D362CE"/>
    <w:rsid w:val="00D37B3D"/>
    <w:rsid w:val="00D413A9"/>
    <w:rsid w:val="00D41B89"/>
    <w:rsid w:val="00D41EAB"/>
    <w:rsid w:val="00D421E7"/>
    <w:rsid w:val="00D42CE6"/>
    <w:rsid w:val="00D4308C"/>
    <w:rsid w:val="00D4361F"/>
    <w:rsid w:val="00D438BD"/>
    <w:rsid w:val="00D43E21"/>
    <w:rsid w:val="00D44449"/>
    <w:rsid w:val="00D44C02"/>
    <w:rsid w:val="00D450C9"/>
    <w:rsid w:val="00D453C8"/>
    <w:rsid w:val="00D45A37"/>
    <w:rsid w:val="00D471D7"/>
    <w:rsid w:val="00D4768E"/>
    <w:rsid w:val="00D47E88"/>
    <w:rsid w:val="00D50410"/>
    <w:rsid w:val="00D504A0"/>
    <w:rsid w:val="00D506D9"/>
    <w:rsid w:val="00D50AAA"/>
    <w:rsid w:val="00D50EAB"/>
    <w:rsid w:val="00D51410"/>
    <w:rsid w:val="00D51E1E"/>
    <w:rsid w:val="00D52170"/>
    <w:rsid w:val="00D5350F"/>
    <w:rsid w:val="00D539C2"/>
    <w:rsid w:val="00D555AC"/>
    <w:rsid w:val="00D5617A"/>
    <w:rsid w:val="00D56274"/>
    <w:rsid w:val="00D576D3"/>
    <w:rsid w:val="00D57853"/>
    <w:rsid w:val="00D601F8"/>
    <w:rsid w:val="00D6099C"/>
    <w:rsid w:val="00D61141"/>
    <w:rsid w:val="00D61CB6"/>
    <w:rsid w:val="00D628DF"/>
    <w:rsid w:val="00D62D5A"/>
    <w:rsid w:val="00D63491"/>
    <w:rsid w:val="00D63B08"/>
    <w:rsid w:val="00D64F2A"/>
    <w:rsid w:val="00D6533D"/>
    <w:rsid w:val="00D6614D"/>
    <w:rsid w:val="00D662B4"/>
    <w:rsid w:val="00D6717E"/>
    <w:rsid w:val="00D67F9E"/>
    <w:rsid w:val="00D70901"/>
    <w:rsid w:val="00D70E2C"/>
    <w:rsid w:val="00D7320F"/>
    <w:rsid w:val="00D73A02"/>
    <w:rsid w:val="00D7448D"/>
    <w:rsid w:val="00D75781"/>
    <w:rsid w:val="00D75A2C"/>
    <w:rsid w:val="00D765E9"/>
    <w:rsid w:val="00D77737"/>
    <w:rsid w:val="00D80629"/>
    <w:rsid w:val="00D80D8E"/>
    <w:rsid w:val="00D80DD7"/>
    <w:rsid w:val="00D82531"/>
    <w:rsid w:val="00D82ABD"/>
    <w:rsid w:val="00D83116"/>
    <w:rsid w:val="00D8317D"/>
    <w:rsid w:val="00D8467D"/>
    <w:rsid w:val="00D84E6D"/>
    <w:rsid w:val="00D86242"/>
    <w:rsid w:val="00D86629"/>
    <w:rsid w:val="00D87599"/>
    <w:rsid w:val="00D876DF"/>
    <w:rsid w:val="00D90AAD"/>
    <w:rsid w:val="00D9101D"/>
    <w:rsid w:val="00D9199E"/>
    <w:rsid w:val="00D941C8"/>
    <w:rsid w:val="00D942D0"/>
    <w:rsid w:val="00D943C9"/>
    <w:rsid w:val="00D956EA"/>
    <w:rsid w:val="00D967D5"/>
    <w:rsid w:val="00D968AC"/>
    <w:rsid w:val="00DA064B"/>
    <w:rsid w:val="00DA06C8"/>
    <w:rsid w:val="00DA129D"/>
    <w:rsid w:val="00DA12BF"/>
    <w:rsid w:val="00DA1B97"/>
    <w:rsid w:val="00DA2413"/>
    <w:rsid w:val="00DA37F5"/>
    <w:rsid w:val="00DA409F"/>
    <w:rsid w:val="00DA428C"/>
    <w:rsid w:val="00DA4390"/>
    <w:rsid w:val="00DA4ABF"/>
    <w:rsid w:val="00DA4ADA"/>
    <w:rsid w:val="00DA54C8"/>
    <w:rsid w:val="00DA55C1"/>
    <w:rsid w:val="00DA6CD7"/>
    <w:rsid w:val="00DA6F8E"/>
    <w:rsid w:val="00DB0529"/>
    <w:rsid w:val="00DB052C"/>
    <w:rsid w:val="00DB0AA2"/>
    <w:rsid w:val="00DB0EA8"/>
    <w:rsid w:val="00DB1206"/>
    <w:rsid w:val="00DB17C2"/>
    <w:rsid w:val="00DB1BC4"/>
    <w:rsid w:val="00DB2524"/>
    <w:rsid w:val="00DB27CF"/>
    <w:rsid w:val="00DB35A4"/>
    <w:rsid w:val="00DB40B3"/>
    <w:rsid w:val="00DB44A0"/>
    <w:rsid w:val="00DB4D6B"/>
    <w:rsid w:val="00DB5BDB"/>
    <w:rsid w:val="00DB5C6A"/>
    <w:rsid w:val="00DB6912"/>
    <w:rsid w:val="00DB6F62"/>
    <w:rsid w:val="00DC01EE"/>
    <w:rsid w:val="00DC1A40"/>
    <w:rsid w:val="00DC2413"/>
    <w:rsid w:val="00DC2C47"/>
    <w:rsid w:val="00DC3033"/>
    <w:rsid w:val="00DC3E8F"/>
    <w:rsid w:val="00DC44B8"/>
    <w:rsid w:val="00DC45D7"/>
    <w:rsid w:val="00DC4E23"/>
    <w:rsid w:val="00DC4E63"/>
    <w:rsid w:val="00DC4FA6"/>
    <w:rsid w:val="00DC6005"/>
    <w:rsid w:val="00DC6027"/>
    <w:rsid w:val="00DC66D4"/>
    <w:rsid w:val="00DC71F3"/>
    <w:rsid w:val="00DC77B0"/>
    <w:rsid w:val="00DC7EFB"/>
    <w:rsid w:val="00DD1A63"/>
    <w:rsid w:val="00DD2707"/>
    <w:rsid w:val="00DD30EB"/>
    <w:rsid w:val="00DD3B1D"/>
    <w:rsid w:val="00DD3E87"/>
    <w:rsid w:val="00DD4281"/>
    <w:rsid w:val="00DD4C44"/>
    <w:rsid w:val="00DD4DAF"/>
    <w:rsid w:val="00DD5A27"/>
    <w:rsid w:val="00DD7C12"/>
    <w:rsid w:val="00DE065D"/>
    <w:rsid w:val="00DE07A2"/>
    <w:rsid w:val="00DE1892"/>
    <w:rsid w:val="00DE1DD3"/>
    <w:rsid w:val="00DE2353"/>
    <w:rsid w:val="00DE2582"/>
    <w:rsid w:val="00DE31CB"/>
    <w:rsid w:val="00DE409D"/>
    <w:rsid w:val="00DE42B3"/>
    <w:rsid w:val="00DE550D"/>
    <w:rsid w:val="00DE66FD"/>
    <w:rsid w:val="00DE739A"/>
    <w:rsid w:val="00DE758B"/>
    <w:rsid w:val="00DE7846"/>
    <w:rsid w:val="00DE7E45"/>
    <w:rsid w:val="00DF0173"/>
    <w:rsid w:val="00DF02E0"/>
    <w:rsid w:val="00DF04A6"/>
    <w:rsid w:val="00DF04CD"/>
    <w:rsid w:val="00DF0808"/>
    <w:rsid w:val="00DF169E"/>
    <w:rsid w:val="00DF249C"/>
    <w:rsid w:val="00DF3275"/>
    <w:rsid w:val="00DF3A08"/>
    <w:rsid w:val="00DF3A25"/>
    <w:rsid w:val="00DF3C4D"/>
    <w:rsid w:val="00DF485A"/>
    <w:rsid w:val="00DF5A18"/>
    <w:rsid w:val="00DF7CCE"/>
    <w:rsid w:val="00E00302"/>
    <w:rsid w:val="00E01047"/>
    <w:rsid w:val="00E01BDB"/>
    <w:rsid w:val="00E01D76"/>
    <w:rsid w:val="00E03C6D"/>
    <w:rsid w:val="00E0564B"/>
    <w:rsid w:val="00E0618B"/>
    <w:rsid w:val="00E068CB"/>
    <w:rsid w:val="00E078C5"/>
    <w:rsid w:val="00E079FC"/>
    <w:rsid w:val="00E10560"/>
    <w:rsid w:val="00E1058E"/>
    <w:rsid w:val="00E11A35"/>
    <w:rsid w:val="00E13715"/>
    <w:rsid w:val="00E13FF2"/>
    <w:rsid w:val="00E14366"/>
    <w:rsid w:val="00E14480"/>
    <w:rsid w:val="00E156E6"/>
    <w:rsid w:val="00E15F91"/>
    <w:rsid w:val="00E17B5B"/>
    <w:rsid w:val="00E17F82"/>
    <w:rsid w:val="00E2000A"/>
    <w:rsid w:val="00E2234F"/>
    <w:rsid w:val="00E232BB"/>
    <w:rsid w:val="00E23CD2"/>
    <w:rsid w:val="00E24687"/>
    <w:rsid w:val="00E25AD1"/>
    <w:rsid w:val="00E265CC"/>
    <w:rsid w:val="00E266EB"/>
    <w:rsid w:val="00E26B00"/>
    <w:rsid w:val="00E27D1E"/>
    <w:rsid w:val="00E303C4"/>
    <w:rsid w:val="00E306DB"/>
    <w:rsid w:val="00E30CB9"/>
    <w:rsid w:val="00E30DFB"/>
    <w:rsid w:val="00E32078"/>
    <w:rsid w:val="00E3223D"/>
    <w:rsid w:val="00E335F1"/>
    <w:rsid w:val="00E34168"/>
    <w:rsid w:val="00E3468F"/>
    <w:rsid w:val="00E35415"/>
    <w:rsid w:val="00E376B8"/>
    <w:rsid w:val="00E378E0"/>
    <w:rsid w:val="00E37DC9"/>
    <w:rsid w:val="00E37F90"/>
    <w:rsid w:val="00E4040D"/>
    <w:rsid w:val="00E40659"/>
    <w:rsid w:val="00E41B1E"/>
    <w:rsid w:val="00E41DD4"/>
    <w:rsid w:val="00E420FE"/>
    <w:rsid w:val="00E423F4"/>
    <w:rsid w:val="00E426CB"/>
    <w:rsid w:val="00E428E9"/>
    <w:rsid w:val="00E44134"/>
    <w:rsid w:val="00E443F1"/>
    <w:rsid w:val="00E446CB"/>
    <w:rsid w:val="00E4546B"/>
    <w:rsid w:val="00E45DD5"/>
    <w:rsid w:val="00E467FC"/>
    <w:rsid w:val="00E46E4A"/>
    <w:rsid w:val="00E4727B"/>
    <w:rsid w:val="00E5044C"/>
    <w:rsid w:val="00E51D04"/>
    <w:rsid w:val="00E52D68"/>
    <w:rsid w:val="00E53417"/>
    <w:rsid w:val="00E53479"/>
    <w:rsid w:val="00E53892"/>
    <w:rsid w:val="00E54A9B"/>
    <w:rsid w:val="00E55226"/>
    <w:rsid w:val="00E557EF"/>
    <w:rsid w:val="00E56052"/>
    <w:rsid w:val="00E5609C"/>
    <w:rsid w:val="00E57EF5"/>
    <w:rsid w:val="00E607DF"/>
    <w:rsid w:val="00E61544"/>
    <w:rsid w:val="00E6195F"/>
    <w:rsid w:val="00E61DC6"/>
    <w:rsid w:val="00E623F8"/>
    <w:rsid w:val="00E62E1D"/>
    <w:rsid w:val="00E63F96"/>
    <w:rsid w:val="00E641A1"/>
    <w:rsid w:val="00E648E1"/>
    <w:rsid w:val="00E64DAE"/>
    <w:rsid w:val="00E670C3"/>
    <w:rsid w:val="00E67384"/>
    <w:rsid w:val="00E70B39"/>
    <w:rsid w:val="00E70B48"/>
    <w:rsid w:val="00E70E39"/>
    <w:rsid w:val="00E71118"/>
    <w:rsid w:val="00E7176A"/>
    <w:rsid w:val="00E72415"/>
    <w:rsid w:val="00E7309C"/>
    <w:rsid w:val="00E73687"/>
    <w:rsid w:val="00E73D6F"/>
    <w:rsid w:val="00E73D71"/>
    <w:rsid w:val="00E73F4B"/>
    <w:rsid w:val="00E76B1D"/>
    <w:rsid w:val="00E7785F"/>
    <w:rsid w:val="00E809C8"/>
    <w:rsid w:val="00E81726"/>
    <w:rsid w:val="00E83496"/>
    <w:rsid w:val="00E83E45"/>
    <w:rsid w:val="00E8663F"/>
    <w:rsid w:val="00E868C2"/>
    <w:rsid w:val="00E869C9"/>
    <w:rsid w:val="00E877A6"/>
    <w:rsid w:val="00E90641"/>
    <w:rsid w:val="00E90B89"/>
    <w:rsid w:val="00E91DFE"/>
    <w:rsid w:val="00E92920"/>
    <w:rsid w:val="00E93622"/>
    <w:rsid w:val="00E93B89"/>
    <w:rsid w:val="00E941A7"/>
    <w:rsid w:val="00E94DC1"/>
    <w:rsid w:val="00E94DD6"/>
    <w:rsid w:val="00E95C39"/>
    <w:rsid w:val="00E96539"/>
    <w:rsid w:val="00E96C27"/>
    <w:rsid w:val="00E96E31"/>
    <w:rsid w:val="00E9758A"/>
    <w:rsid w:val="00EA08FB"/>
    <w:rsid w:val="00EA1298"/>
    <w:rsid w:val="00EA12BB"/>
    <w:rsid w:val="00EA1C8F"/>
    <w:rsid w:val="00EA20DA"/>
    <w:rsid w:val="00EA264C"/>
    <w:rsid w:val="00EA29BE"/>
    <w:rsid w:val="00EA2A7B"/>
    <w:rsid w:val="00EA31E0"/>
    <w:rsid w:val="00EA49C7"/>
    <w:rsid w:val="00EA49D6"/>
    <w:rsid w:val="00EA4B30"/>
    <w:rsid w:val="00EA582D"/>
    <w:rsid w:val="00EA6E9E"/>
    <w:rsid w:val="00EA72B2"/>
    <w:rsid w:val="00EA7729"/>
    <w:rsid w:val="00EA7D98"/>
    <w:rsid w:val="00EB01E5"/>
    <w:rsid w:val="00EB095E"/>
    <w:rsid w:val="00EB13FC"/>
    <w:rsid w:val="00EB142D"/>
    <w:rsid w:val="00EB1C67"/>
    <w:rsid w:val="00EB289D"/>
    <w:rsid w:val="00EB3158"/>
    <w:rsid w:val="00EB39CF"/>
    <w:rsid w:val="00EB5080"/>
    <w:rsid w:val="00EB6273"/>
    <w:rsid w:val="00EB6C85"/>
    <w:rsid w:val="00EB7A1E"/>
    <w:rsid w:val="00EC0A1D"/>
    <w:rsid w:val="00EC0D8C"/>
    <w:rsid w:val="00EC0F5B"/>
    <w:rsid w:val="00EC1026"/>
    <w:rsid w:val="00EC1230"/>
    <w:rsid w:val="00EC14AA"/>
    <w:rsid w:val="00EC21E4"/>
    <w:rsid w:val="00EC2420"/>
    <w:rsid w:val="00EC26C4"/>
    <w:rsid w:val="00EC285A"/>
    <w:rsid w:val="00EC304E"/>
    <w:rsid w:val="00EC3743"/>
    <w:rsid w:val="00EC4576"/>
    <w:rsid w:val="00EC46AD"/>
    <w:rsid w:val="00EC4EA1"/>
    <w:rsid w:val="00EC4F57"/>
    <w:rsid w:val="00EC4FED"/>
    <w:rsid w:val="00EC656A"/>
    <w:rsid w:val="00EC672C"/>
    <w:rsid w:val="00EC7DAE"/>
    <w:rsid w:val="00ED0711"/>
    <w:rsid w:val="00ED0C5C"/>
    <w:rsid w:val="00ED3AC4"/>
    <w:rsid w:val="00ED4D2C"/>
    <w:rsid w:val="00ED6057"/>
    <w:rsid w:val="00ED6629"/>
    <w:rsid w:val="00ED7262"/>
    <w:rsid w:val="00ED7C48"/>
    <w:rsid w:val="00ED7FBF"/>
    <w:rsid w:val="00EE11C4"/>
    <w:rsid w:val="00EE165E"/>
    <w:rsid w:val="00EE20AC"/>
    <w:rsid w:val="00EE2207"/>
    <w:rsid w:val="00EE2454"/>
    <w:rsid w:val="00EE2FE1"/>
    <w:rsid w:val="00EE3BAE"/>
    <w:rsid w:val="00EE52A1"/>
    <w:rsid w:val="00EE534D"/>
    <w:rsid w:val="00EE5826"/>
    <w:rsid w:val="00EE6472"/>
    <w:rsid w:val="00EE6474"/>
    <w:rsid w:val="00EE725D"/>
    <w:rsid w:val="00EE7548"/>
    <w:rsid w:val="00EE783A"/>
    <w:rsid w:val="00EE7F62"/>
    <w:rsid w:val="00EF0849"/>
    <w:rsid w:val="00EF379D"/>
    <w:rsid w:val="00EF3C52"/>
    <w:rsid w:val="00EF3E39"/>
    <w:rsid w:val="00EF3FF9"/>
    <w:rsid w:val="00EF4B30"/>
    <w:rsid w:val="00EF5DCB"/>
    <w:rsid w:val="00EF6635"/>
    <w:rsid w:val="00F00680"/>
    <w:rsid w:val="00F00C9B"/>
    <w:rsid w:val="00F02B8F"/>
    <w:rsid w:val="00F02C3E"/>
    <w:rsid w:val="00F047E0"/>
    <w:rsid w:val="00F04F5C"/>
    <w:rsid w:val="00F070C3"/>
    <w:rsid w:val="00F07723"/>
    <w:rsid w:val="00F07C7E"/>
    <w:rsid w:val="00F100AC"/>
    <w:rsid w:val="00F10767"/>
    <w:rsid w:val="00F11E2E"/>
    <w:rsid w:val="00F12703"/>
    <w:rsid w:val="00F132E5"/>
    <w:rsid w:val="00F14E27"/>
    <w:rsid w:val="00F15015"/>
    <w:rsid w:val="00F15610"/>
    <w:rsid w:val="00F15976"/>
    <w:rsid w:val="00F16005"/>
    <w:rsid w:val="00F16CF0"/>
    <w:rsid w:val="00F16FE5"/>
    <w:rsid w:val="00F17379"/>
    <w:rsid w:val="00F17B87"/>
    <w:rsid w:val="00F20064"/>
    <w:rsid w:val="00F204B5"/>
    <w:rsid w:val="00F2065E"/>
    <w:rsid w:val="00F21265"/>
    <w:rsid w:val="00F21A17"/>
    <w:rsid w:val="00F22D2D"/>
    <w:rsid w:val="00F23511"/>
    <w:rsid w:val="00F23761"/>
    <w:rsid w:val="00F24931"/>
    <w:rsid w:val="00F27BC2"/>
    <w:rsid w:val="00F309B7"/>
    <w:rsid w:val="00F30F5D"/>
    <w:rsid w:val="00F31A4F"/>
    <w:rsid w:val="00F31C7F"/>
    <w:rsid w:val="00F327F0"/>
    <w:rsid w:val="00F33706"/>
    <w:rsid w:val="00F33B67"/>
    <w:rsid w:val="00F3508B"/>
    <w:rsid w:val="00F3545D"/>
    <w:rsid w:val="00F36187"/>
    <w:rsid w:val="00F36E35"/>
    <w:rsid w:val="00F40F2B"/>
    <w:rsid w:val="00F411BC"/>
    <w:rsid w:val="00F41BFA"/>
    <w:rsid w:val="00F426E0"/>
    <w:rsid w:val="00F43275"/>
    <w:rsid w:val="00F4344C"/>
    <w:rsid w:val="00F43F3F"/>
    <w:rsid w:val="00F44499"/>
    <w:rsid w:val="00F44871"/>
    <w:rsid w:val="00F44DF1"/>
    <w:rsid w:val="00F45EE4"/>
    <w:rsid w:val="00F46DA3"/>
    <w:rsid w:val="00F47721"/>
    <w:rsid w:val="00F509F0"/>
    <w:rsid w:val="00F50F86"/>
    <w:rsid w:val="00F531FA"/>
    <w:rsid w:val="00F54CC7"/>
    <w:rsid w:val="00F559B7"/>
    <w:rsid w:val="00F56DC0"/>
    <w:rsid w:val="00F574A0"/>
    <w:rsid w:val="00F601E5"/>
    <w:rsid w:val="00F6064A"/>
    <w:rsid w:val="00F61C48"/>
    <w:rsid w:val="00F62BE8"/>
    <w:rsid w:val="00F6308E"/>
    <w:rsid w:val="00F63778"/>
    <w:rsid w:val="00F63B4D"/>
    <w:rsid w:val="00F66284"/>
    <w:rsid w:val="00F6670A"/>
    <w:rsid w:val="00F66DAE"/>
    <w:rsid w:val="00F67213"/>
    <w:rsid w:val="00F6725A"/>
    <w:rsid w:val="00F672AD"/>
    <w:rsid w:val="00F677E9"/>
    <w:rsid w:val="00F67D9D"/>
    <w:rsid w:val="00F722D2"/>
    <w:rsid w:val="00F73CD9"/>
    <w:rsid w:val="00F74ECE"/>
    <w:rsid w:val="00F74F0D"/>
    <w:rsid w:val="00F75DC9"/>
    <w:rsid w:val="00F766A7"/>
    <w:rsid w:val="00F77993"/>
    <w:rsid w:val="00F808A9"/>
    <w:rsid w:val="00F81FF5"/>
    <w:rsid w:val="00F82F3C"/>
    <w:rsid w:val="00F8329C"/>
    <w:rsid w:val="00F833B4"/>
    <w:rsid w:val="00F837D5"/>
    <w:rsid w:val="00F83FF4"/>
    <w:rsid w:val="00F850FD"/>
    <w:rsid w:val="00F85583"/>
    <w:rsid w:val="00F85D21"/>
    <w:rsid w:val="00F85F5C"/>
    <w:rsid w:val="00F869FD"/>
    <w:rsid w:val="00F86A6A"/>
    <w:rsid w:val="00F86B9C"/>
    <w:rsid w:val="00F86E32"/>
    <w:rsid w:val="00F87970"/>
    <w:rsid w:val="00F907DB"/>
    <w:rsid w:val="00F91C7D"/>
    <w:rsid w:val="00F91DA6"/>
    <w:rsid w:val="00F92CCA"/>
    <w:rsid w:val="00F93466"/>
    <w:rsid w:val="00F93B38"/>
    <w:rsid w:val="00F93F92"/>
    <w:rsid w:val="00F940EB"/>
    <w:rsid w:val="00FA0477"/>
    <w:rsid w:val="00FA0F6F"/>
    <w:rsid w:val="00FA13DA"/>
    <w:rsid w:val="00FA1D9C"/>
    <w:rsid w:val="00FA24F6"/>
    <w:rsid w:val="00FA39AD"/>
    <w:rsid w:val="00FA4233"/>
    <w:rsid w:val="00FA42D4"/>
    <w:rsid w:val="00FA5B37"/>
    <w:rsid w:val="00FB03C1"/>
    <w:rsid w:val="00FB0AD4"/>
    <w:rsid w:val="00FB0D9A"/>
    <w:rsid w:val="00FB0EE0"/>
    <w:rsid w:val="00FB10FB"/>
    <w:rsid w:val="00FB2DA8"/>
    <w:rsid w:val="00FB2F9D"/>
    <w:rsid w:val="00FB41C0"/>
    <w:rsid w:val="00FB4967"/>
    <w:rsid w:val="00FB5067"/>
    <w:rsid w:val="00FB50AD"/>
    <w:rsid w:val="00FB510D"/>
    <w:rsid w:val="00FB5E1D"/>
    <w:rsid w:val="00FB62E3"/>
    <w:rsid w:val="00FB648B"/>
    <w:rsid w:val="00FB6AC7"/>
    <w:rsid w:val="00FB6BA4"/>
    <w:rsid w:val="00FB7180"/>
    <w:rsid w:val="00FB7323"/>
    <w:rsid w:val="00FB738F"/>
    <w:rsid w:val="00FB79C6"/>
    <w:rsid w:val="00FB7C58"/>
    <w:rsid w:val="00FC07EB"/>
    <w:rsid w:val="00FC102A"/>
    <w:rsid w:val="00FC1055"/>
    <w:rsid w:val="00FC2728"/>
    <w:rsid w:val="00FC2FDC"/>
    <w:rsid w:val="00FC3356"/>
    <w:rsid w:val="00FC33EB"/>
    <w:rsid w:val="00FC3568"/>
    <w:rsid w:val="00FC36F5"/>
    <w:rsid w:val="00FC40EC"/>
    <w:rsid w:val="00FC490F"/>
    <w:rsid w:val="00FC4C57"/>
    <w:rsid w:val="00FC55CF"/>
    <w:rsid w:val="00FC5974"/>
    <w:rsid w:val="00FC66BE"/>
    <w:rsid w:val="00FC6956"/>
    <w:rsid w:val="00FC6B6A"/>
    <w:rsid w:val="00FC7008"/>
    <w:rsid w:val="00FD2633"/>
    <w:rsid w:val="00FD2BF8"/>
    <w:rsid w:val="00FD32DA"/>
    <w:rsid w:val="00FD3C82"/>
    <w:rsid w:val="00FD4272"/>
    <w:rsid w:val="00FD4C67"/>
    <w:rsid w:val="00FD4D9B"/>
    <w:rsid w:val="00FD5830"/>
    <w:rsid w:val="00FD64C3"/>
    <w:rsid w:val="00FD6B7E"/>
    <w:rsid w:val="00FD7B8C"/>
    <w:rsid w:val="00FE0685"/>
    <w:rsid w:val="00FE26FF"/>
    <w:rsid w:val="00FE2C19"/>
    <w:rsid w:val="00FE420E"/>
    <w:rsid w:val="00FE4284"/>
    <w:rsid w:val="00FE42A0"/>
    <w:rsid w:val="00FE5357"/>
    <w:rsid w:val="00FE5546"/>
    <w:rsid w:val="00FE5BD0"/>
    <w:rsid w:val="00FE6536"/>
    <w:rsid w:val="00FE6657"/>
    <w:rsid w:val="00FE7505"/>
    <w:rsid w:val="00FE7C38"/>
    <w:rsid w:val="00FF094D"/>
    <w:rsid w:val="00FF10DD"/>
    <w:rsid w:val="00FF3738"/>
    <w:rsid w:val="00FF394A"/>
    <w:rsid w:val="00FF3BB1"/>
    <w:rsid w:val="00FF411F"/>
    <w:rsid w:val="00FF4226"/>
    <w:rsid w:val="00FF4C15"/>
    <w:rsid w:val="00FF4EC0"/>
    <w:rsid w:val="00FF56DC"/>
    <w:rsid w:val="00FF5F99"/>
    <w:rsid w:val="00FF61C1"/>
    <w:rsid w:val="00FF6479"/>
    <w:rsid w:val="00FF6BC6"/>
    <w:rsid w:val="00FF6E40"/>
    <w:rsid w:val="00FF6FE5"/>
    <w:rsid w:val="00FF719A"/>
    <w:rsid w:val="00FF7956"/>
    <w:rsid w:val="00FF7CCC"/>
    <w:rsid w:val="010B0412"/>
    <w:rsid w:val="013BEB32"/>
    <w:rsid w:val="01B76770"/>
    <w:rsid w:val="01D90973"/>
    <w:rsid w:val="01FC8759"/>
    <w:rsid w:val="026A00B4"/>
    <w:rsid w:val="026AB42E"/>
    <w:rsid w:val="0428AAFC"/>
    <w:rsid w:val="04667760"/>
    <w:rsid w:val="04AAF7E8"/>
    <w:rsid w:val="05743FAA"/>
    <w:rsid w:val="05FF03F3"/>
    <w:rsid w:val="066C57B8"/>
    <w:rsid w:val="0689315A"/>
    <w:rsid w:val="0694B8B2"/>
    <w:rsid w:val="06A1F1E5"/>
    <w:rsid w:val="09927533"/>
    <w:rsid w:val="0A45BD52"/>
    <w:rsid w:val="0A70A2AC"/>
    <w:rsid w:val="0B3628F8"/>
    <w:rsid w:val="0BB2E949"/>
    <w:rsid w:val="0C49BC1A"/>
    <w:rsid w:val="0C749702"/>
    <w:rsid w:val="0C7CFD36"/>
    <w:rsid w:val="0CAD5063"/>
    <w:rsid w:val="0D1C082A"/>
    <w:rsid w:val="0DC4A42B"/>
    <w:rsid w:val="0E51E016"/>
    <w:rsid w:val="0EC763A2"/>
    <w:rsid w:val="0F02A5AE"/>
    <w:rsid w:val="0F55B46C"/>
    <w:rsid w:val="0F989A16"/>
    <w:rsid w:val="101CE70C"/>
    <w:rsid w:val="102DA0E7"/>
    <w:rsid w:val="1098D33B"/>
    <w:rsid w:val="10E766F4"/>
    <w:rsid w:val="116840B0"/>
    <w:rsid w:val="117D6142"/>
    <w:rsid w:val="11BDBAFF"/>
    <w:rsid w:val="11EE3568"/>
    <w:rsid w:val="11F5C76A"/>
    <w:rsid w:val="11F69A06"/>
    <w:rsid w:val="1279210F"/>
    <w:rsid w:val="128C45B1"/>
    <w:rsid w:val="1338C8FD"/>
    <w:rsid w:val="134620C0"/>
    <w:rsid w:val="13695186"/>
    <w:rsid w:val="13FE13F9"/>
    <w:rsid w:val="141A6C54"/>
    <w:rsid w:val="15413193"/>
    <w:rsid w:val="1542FA1C"/>
    <w:rsid w:val="155143A7"/>
    <w:rsid w:val="156BE144"/>
    <w:rsid w:val="15AFB274"/>
    <w:rsid w:val="15CF3011"/>
    <w:rsid w:val="15DE7599"/>
    <w:rsid w:val="15F32564"/>
    <w:rsid w:val="1627F2D4"/>
    <w:rsid w:val="163BC364"/>
    <w:rsid w:val="166F255C"/>
    <w:rsid w:val="168F5832"/>
    <w:rsid w:val="1706241D"/>
    <w:rsid w:val="1720E006"/>
    <w:rsid w:val="172F98F5"/>
    <w:rsid w:val="175B155F"/>
    <w:rsid w:val="17FEBB5A"/>
    <w:rsid w:val="1834A59D"/>
    <w:rsid w:val="183616E5"/>
    <w:rsid w:val="186B11F1"/>
    <w:rsid w:val="186C0421"/>
    <w:rsid w:val="187AF0F0"/>
    <w:rsid w:val="18A647F3"/>
    <w:rsid w:val="18B093FD"/>
    <w:rsid w:val="18C04DC9"/>
    <w:rsid w:val="18E2C943"/>
    <w:rsid w:val="1913124E"/>
    <w:rsid w:val="191BABD8"/>
    <w:rsid w:val="194EF3C4"/>
    <w:rsid w:val="19740526"/>
    <w:rsid w:val="198A45F2"/>
    <w:rsid w:val="19F6AA26"/>
    <w:rsid w:val="1A0CA2B5"/>
    <w:rsid w:val="1AFC7141"/>
    <w:rsid w:val="1B8182B3"/>
    <w:rsid w:val="1BC16456"/>
    <w:rsid w:val="1C81F3E7"/>
    <w:rsid w:val="1C88782F"/>
    <w:rsid w:val="1C8C18BE"/>
    <w:rsid w:val="1D0EBC15"/>
    <w:rsid w:val="1D57BFCF"/>
    <w:rsid w:val="1D76E14B"/>
    <w:rsid w:val="1D82B260"/>
    <w:rsid w:val="1DB7BF81"/>
    <w:rsid w:val="1E3E02FA"/>
    <w:rsid w:val="1EA71982"/>
    <w:rsid w:val="1EA90E1F"/>
    <w:rsid w:val="1EA99EED"/>
    <w:rsid w:val="1F01D5BB"/>
    <w:rsid w:val="1F483293"/>
    <w:rsid w:val="1F589CBB"/>
    <w:rsid w:val="1F801E9C"/>
    <w:rsid w:val="1F87733C"/>
    <w:rsid w:val="1FC755B9"/>
    <w:rsid w:val="201F866C"/>
    <w:rsid w:val="206992B6"/>
    <w:rsid w:val="206FD879"/>
    <w:rsid w:val="209A769B"/>
    <w:rsid w:val="20DDFFF6"/>
    <w:rsid w:val="219F6D32"/>
    <w:rsid w:val="2204CB67"/>
    <w:rsid w:val="22171100"/>
    <w:rsid w:val="22201697"/>
    <w:rsid w:val="2227E8D4"/>
    <w:rsid w:val="22823244"/>
    <w:rsid w:val="22A21644"/>
    <w:rsid w:val="235A9A69"/>
    <w:rsid w:val="23D4510B"/>
    <w:rsid w:val="23F00170"/>
    <w:rsid w:val="241B0925"/>
    <w:rsid w:val="2450FFD2"/>
    <w:rsid w:val="2491091F"/>
    <w:rsid w:val="24F485DD"/>
    <w:rsid w:val="25481DF2"/>
    <w:rsid w:val="25696334"/>
    <w:rsid w:val="25962309"/>
    <w:rsid w:val="25B91248"/>
    <w:rsid w:val="25D42DD6"/>
    <w:rsid w:val="26095883"/>
    <w:rsid w:val="26439AD6"/>
    <w:rsid w:val="265BBEC0"/>
    <w:rsid w:val="26B85F76"/>
    <w:rsid w:val="26E049DA"/>
    <w:rsid w:val="2705A39A"/>
    <w:rsid w:val="277ACEEC"/>
    <w:rsid w:val="27F83EDE"/>
    <w:rsid w:val="281FA34B"/>
    <w:rsid w:val="29201D29"/>
    <w:rsid w:val="294C03CA"/>
    <w:rsid w:val="29C86014"/>
    <w:rsid w:val="29E84571"/>
    <w:rsid w:val="2A939181"/>
    <w:rsid w:val="2AB2DB13"/>
    <w:rsid w:val="2AB4D133"/>
    <w:rsid w:val="2B02E484"/>
    <w:rsid w:val="2B1E2DC4"/>
    <w:rsid w:val="2B3E0A6C"/>
    <w:rsid w:val="2B95182C"/>
    <w:rsid w:val="2C09451E"/>
    <w:rsid w:val="2C3854DF"/>
    <w:rsid w:val="2C65731A"/>
    <w:rsid w:val="2C706DA5"/>
    <w:rsid w:val="2CBAF433"/>
    <w:rsid w:val="2CD81519"/>
    <w:rsid w:val="2CEFBD2B"/>
    <w:rsid w:val="2D2D83E8"/>
    <w:rsid w:val="2D636928"/>
    <w:rsid w:val="2E5952F4"/>
    <w:rsid w:val="2E7C2290"/>
    <w:rsid w:val="2E9FC41A"/>
    <w:rsid w:val="2EDCE36A"/>
    <w:rsid w:val="2EE95A46"/>
    <w:rsid w:val="2F3304CB"/>
    <w:rsid w:val="2F436B53"/>
    <w:rsid w:val="3021A215"/>
    <w:rsid w:val="307E42E2"/>
    <w:rsid w:val="308DD07A"/>
    <w:rsid w:val="30916A6E"/>
    <w:rsid w:val="309820CB"/>
    <w:rsid w:val="30F45936"/>
    <w:rsid w:val="30FE1A64"/>
    <w:rsid w:val="310CFA81"/>
    <w:rsid w:val="313743E9"/>
    <w:rsid w:val="31FBD73E"/>
    <w:rsid w:val="325696E2"/>
    <w:rsid w:val="3256C968"/>
    <w:rsid w:val="325835CC"/>
    <w:rsid w:val="325C85C1"/>
    <w:rsid w:val="32726C18"/>
    <w:rsid w:val="32D1ED2F"/>
    <w:rsid w:val="32DBA4FF"/>
    <w:rsid w:val="32EFEC24"/>
    <w:rsid w:val="3337F189"/>
    <w:rsid w:val="33ED2F2A"/>
    <w:rsid w:val="340FAC98"/>
    <w:rsid w:val="342B9484"/>
    <w:rsid w:val="345C8FAD"/>
    <w:rsid w:val="34F77D76"/>
    <w:rsid w:val="355BC744"/>
    <w:rsid w:val="356B0AF8"/>
    <w:rsid w:val="35760543"/>
    <w:rsid w:val="361D33F3"/>
    <w:rsid w:val="36402333"/>
    <w:rsid w:val="369EBE34"/>
    <w:rsid w:val="381D528A"/>
    <w:rsid w:val="38998ED7"/>
    <w:rsid w:val="38BC3536"/>
    <w:rsid w:val="38E72522"/>
    <w:rsid w:val="391B0D16"/>
    <w:rsid w:val="397A8FF1"/>
    <w:rsid w:val="398651ED"/>
    <w:rsid w:val="3996E34D"/>
    <w:rsid w:val="39D8C08E"/>
    <w:rsid w:val="3A37CB1F"/>
    <w:rsid w:val="3A75F733"/>
    <w:rsid w:val="3A77CF15"/>
    <w:rsid w:val="3B25DBBE"/>
    <w:rsid w:val="3B3783C8"/>
    <w:rsid w:val="3B3DFD26"/>
    <w:rsid w:val="3BA8AFE0"/>
    <w:rsid w:val="3C0A5B03"/>
    <w:rsid w:val="3D412FB9"/>
    <w:rsid w:val="3D924E14"/>
    <w:rsid w:val="3DB90B3C"/>
    <w:rsid w:val="3DBBFEB0"/>
    <w:rsid w:val="3DD56036"/>
    <w:rsid w:val="3DD79EB9"/>
    <w:rsid w:val="3DDA3FC3"/>
    <w:rsid w:val="3E2BFED5"/>
    <w:rsid w:val="3EACDA08"/>
    <w:rsid w:val="3EC27CA6"/>
    <w:rsid w:val="3EFC2053"/>
    <w:rsid w:val="3F6AAFBA"/>
    <w:rsid w:val="3F75724A"/>
    <w:rsid w:val="40023C51"/>
    <w:rsid w:val="40187C66"/>
    <w:rsid w:val="410DA886"/>
    <w:rsid w:val="4122B5D5"/>
    <w:rsid w:val="416E12E3"/>
    <w:rsid w:val="42115D30"/>
    <w:rsid w:val="42CECEA2"/>
    <w:rsid w:val="432CB3C0"/>
    <w:rsid w:val="44058469"/>
    <w:rsid w:val="44275FE1"/>
    <w:rsid w:val="447AF12F"/>
    <w:rsid w:val="4486CB21"/>
    <w:rsid w:val="44AFB0DF"/>
    <w:rsid w:val="44C66FA5"/>
    <w:rsid w:val="4534DD2D"/>
    <w:rsid w:val="457A5637"/>
    <w:rsid w:val="45833841"/>
    <w:rsid w:val="46224232"/>
    <w:rsid w:val="462D9B3B"/>
    <w:rsid w:val="469C387D"/>
    <w:rsid w:val="46C78DBB"/>
    <w:rsid w:val="471CB2F1"/>
    <w:rsid w:val="4739B373"/>
    <w:rsid w:val="4758D9F5"/>
    <w:rsid w:val="47CB17C8"/>
    <w:rsid w:val="489EE9E4"/>
    <w:rsid w:val="495ED1CE"/>
    <w:rsid w:val="496750BC"/>
    <w:rsid w:val="497A41F0"/>
    <w:rsid w:val="49C15D93"/>
    <w:rsid w:val="4A7AB328"/>
    <w:rsid w:val="4ABA3A7E"/>
    <w:rsid w:val="4B23229C"/>
    <w:rsid w:val="4B25ACB7"/>
    <w:rsid w:val="4BB98095"/>
    <w:rsid w:val="4C62388F"/>
    <w:rsid w:val="4CC3DFE9"/>
    <w:rsid w:val="4D45F234"/>
    <w:rsid w:val="4D69B2E5"/>
    <w:rsid w:val="4E4E3875"/>
    <w:rsid w:val="4E8785AE"/>
    <w:rsid w:val="4F7BD9FC"/>
    <w:rsid w:val="4F8134A0"/>
    <w:rsid w:val="4F8E4353"/>
    <w:rsid w:val="4FE6579D"/>
    <w:rsid w:val="500770F8"/>
    <w:rsid w:val="50A6C4EE"/>
    <w:rsid w:val="50BEA44C"/>
    <w:rsid w:val="50CA6A6C"/>
    <w:rsid w:val="51E641F1"/>
    <w:rsid w:val="52017C11"/>
    <w:rsid w:val="524DA0EC"/>
    <w:rsid w:val="5286EE6D"/>
    <w:rsid w:val="528E688E"/>
    <w:rsid w:val="5293877C"/>
    <w:rsid w:val="53365215"/>
    <w:rsid w:val="5354BF6A"/>
    <w:rsid w:val="53E9694D"/>
    <w:rsid w:val="5409D660"/>
    <w:rsid w:val="540ECB5C"/>
    <w:rsid w:val="54A0AC17"/>
    <w:rsid w:val="54BA8F75"/>
    <w:rsid w:val="54D96432"/>
    <w:rsid w:val="5532FE9D"/>
    <w:rsid w:val="5568907F"/>
    <w:rsid w:val="557088C8"/>
    <w:rsid w:val="55B16C56"/>
    <w:rsid w:val="55D62810"/>
    <w:rsid w:val="56448CAA"/>
    <w:rsid w:val="564CC17A"/>
    <w:rsid w:val="569959A7"/>
    <w:rsid w:val="56AFB3F4"/>
    <w:rsid w:val="57224B19"/>
    <w:rsid w:val="5722F252"/>
    <w:rsid w:val="5753DF2E"/>
    <w:rsid w:val="5754FECB"/>
    <w:rsid w:val="57640ECE"/>
    <w:rsid w:val="57751CF7"/>
    <w:rsid w:val="57B1ECF3"/>
    <w:rsid w:val="582B81D7"/>
    <w:rsid w:val="58775B44"/>
    <w:rsid w:val="587A86FD"/>
    <w:rsid w:val="58C05C80"/>
    <w:rsid w:val="591418C6"/>
    <w:rsid w:val="5A4FF361"/>
    <w:rsid w:val="5A50F182"/>
    <w:rsid w:val="5AB730E1"/>
    <w:rsid w:val="5BAA5860"/>
    <w:rsid w:val="5BFC7AEA"/>
    <w:rsid w:val="5C1AE7F0"/>
    <w:rsid w:val="5C26B4A4"/>
    <w:rsid w:val="5C4B8985"/>
    <w:rsid w:val="5C85B7D1"/>
    <w:rsid w:val="5D9932D7"/>
    <w:rsid w:val="5E3EF363"/>
    <w:rsid w:val="5E40D0EA"/>
    <w:rsid w:val="5E4324B5"/>
    <w:rsid w:val="5E598584"/>
    <w:rsid w:val="5E5E0635"/>
    <w:rsid w:val="5F08FF72"/>
    <w:rsid w:val="5F8BFA66"/>
    <w:rsid w:val="5FA0ADA2"/>
    <w:rsid w:val="5FD59376"/>
    <w:rsid w:val="60386F9B"/>
    <w:rsid w:val="60A0AE70"/>
    <w:rsid w:val="60E59AF0"/>
    <w:rsid w:val="61290A44"/>
    <w:rsid w:val="616C5563"/>
    <w:rsid w:val="617C8263"/>
    <w:rsid w:val="62092BD8"/>
    <w:rsid w:val="621AD7E4"/>
    <w:rsid w:val="625D1BBA"/>
    <w:rsid w:val="6260973E"/>
    <w:rsid w:val="629B822E"/>
    <w:rsid w:val="62EC10FE"/>
    <w:rsid w:val="633E4EE2"/>
    <w:rsid w:val="63EE05DE"/>
    <w:rsid w:val="63FF9968"/>
    <w:rsid w:val="6404B5DE"/>
    <w:rsid w:val="645596F1"/>
    <w:rsid w:val="649C259C"/>
    <w:rsid w:val="64A1ECAF"/>
    <w:rsid w:val="64B9FE2F"/>
    <w:rsid w:val="650BDDBE"/>
    <w:rsid w:val="653F25EB"/>
    <w:rsid w:val="65460C3A"/>
    <w:rsid w:val="656F16D0"/>
    <w:rsid w:val="65E069CD"/>
    <w:rsid w:val="65FCA102"/>
    <w:rsid w:val="66325B24"/>
    <w:rsid w:val="666D3053"/>
    <w:rsid w:val="666DE7D4"/>
    <w:rsid w:val="6767BF09"/>
    <w:rsid w:val="677032F3"/>
    <w:rsid w:val="67CF671C"/>
    <w:rsid w:val="686F3CD0"/>
    <w:rsid w:val="689D8582"/>
    <w:rsid w:val="69283593"/>
    <w:rsid w:val="692A7292"/>
    <w:rsid w:val="69452240"/>
    <w:rsid w:val="69DC2F8C"/>
    <w:rsid w:val="6A55AD8A"/>
    <w:rsid w:val="6B577E79"/>
    <w:rsid w:val="6B9E4A13"/>
    <w:rsid w:val="6C4A3C19"/>
    <w:rsid w:val="6C58AD8A"/>
    <w:rsid w:val="6CFF854D"/>
    <w:rsid w:val="6D59484E"/>
    <w:rsid w:val="6D5C4C77"/>
    <w:rsid w:val="6E4463DD"/>
    <w:rsid w:val="6E8B3054"/>
    <w:rsid w:val="6E925AE1"/>
    <w:rsid w:val="6FA4368B"/>
    <w:rsid w:val="7020F259"/>
    <w:rsid w:val="706A4B6B"/>
    <w:rsid w:val="70AD1369"/>
    <w:rsid w:val="70FCA5BF"/>
    <w:rsid w:val="7151317A"/>
    <w:rsid w:val="7151BD98"/>
    <w:rsid w:val="71BDA88B"/>
    <w:rsid w:val="727E073C"/>
    <w:rsid w:val="73209110"/>
    <w:rsid w:val="73C12239"/>
    <w:rsid w:val="73D4E68B"/>
    <w:rsid w:val="73F5B8A7"/>
    <w:rsid w:val="744D3119"/>
    <w:rsid w:val="74B6356F"/>
    <w:rsid w:val="751A9558"/>
    <w:rsid w:val="75CA282E"/>
    <w:rsid w:val="760E3BED"/>
    <w:rsid w:val="762AA87D"/>
    <w:rsid w:val="762D2181"/>
    <w:rsid w:val="764B6211"/>
    <w:rsid w:val="76E08663"/>
    <w:rsid w:val="773E41BF"/>
    <w:rsid w:val="774C2BD6"/>
    <w:rsid w:val="7804385C"/>
    <w:rsid w:val="78C8C3AC"/>
    <w:rsid w:val="7911D765"/>
    <w:rsid w:val="79146AF3"/>
    <w:rsid w:val="791A118F"/>
    <w:rsid w:val="7972849E"/>
    <w:rsid w:val="7AA1613A"/>
    <w:rsid w:val="7AAFC41A"/>
    <w:rsid w:val="7AC30B6A"/>
    <w:rsid w:val="7B60EEE3"/>
    <w:rsid w:val="7D7B5783"/>
    <w:rsid w:val="7D87A395"/>
    <w:rsid w:val="7DDFC7F5"/>
    <w:rsid w:val="7E06E05C"/>
    <w:rsid w:val="7E7DF61C"/>
    <w:rsid w:val="7F362188"/>
    <w:rsid w:val="7FA4316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B9FE2F"/>
  <w15:chartTrackingRefBased/>
  <w15:docId w15:val="{26097744-1DA9-48C4-9F97-5715638D6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unhideWhenUsed/>
    <w:qFormat/>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unhideWhenUsed/>
    <w:qFormat/>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unhideWhenUsed/>
    <w:qFormat/>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unhideWhenUsed/>
    <w:qFormat/>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rPr>
      <w:rFonts w:eastAsiaTheme="majorEastAsia" w:cstheme="majorBidi"/>
      <w:i/>
      <w:iCs/>
      <w:color w:val="0F4761" w:themeColor="accent1" w:themeShade="BF"/>
    </w:rPr>
  </w:style>
  <w:style w:type="character" w:customStyle="1" w:styleId="Kop5Char">
    <w:name w:val="Kop 5 Char"/>
    <w:basedOn w:val="Standaardalinea-lettertype"/>
    <w:link w:val="Kop5"/>
    <w:uiPriority w:val="9"/>
    <w:rPr>
      <w:rFonts w:eastAsiaTheme="majorEastAsia" w:cstheme="majorBidi"/>
      <w:color w:val="0F4761" w:themeColor="accent1" w:themeShade="BF"/>
    </w:rPr>
  </w:style>
  <w:style w:type="character" w:customStyle="1" w:styleId="Kop6Char">
    <w:name w:val="Kop 6 Char"/>
    <w:basedOn w:val="Standaardalinea-lettertype"/>
    <w:link w:val="Kop6"/>
    <w:uiPriority w:val="9"/>
    <w:rPr>
      <w:rFonts w:eastAsiaTheme="majorEastAsia" w:cstheme="majorBidi"/>
      <w:i/>
      <w:iCs/>
      <w:color w:val="595959" w:themeColor="text1" w:themeTint="A6"/>
    </w:rPr>
  </w:style>
  <w:style w:type="character" w:customStyle="1" w:styleId="Kop7Char">
    <w:name w:val="Kop 7 Char"/>
    <w:basedOn w:val="Standaardalinea-lettertype"/>
    <w:link w:val="Kop7"/>
    <w:uiPriority w:val="9"/>
    <w:rPr>
      <w:rFonts w:eastAsiaTheme="majorEastAsia" w:cstheme="majorBidi"/>
      <w:color w:val="595959" w:themeColor="text1" w:themeTint="A6"/>
    </w:rPr>
  </w:style>
  <w:style w:type="character" w:customStyle="1" w:styleId="Kop8Char">
    <w:name w:val="Kop 8 Char"/>
    <w:basedOn w:val="Standaardalinea-lettertype"/>
    <w:link w:val="Kop8"/>
    <w:uiPriority w:val="9"/>
    <w:rPr>
      <w:rFonts w:eastAsiaTheme="majorEastAsia" w:cstheme="majorBidi"/>
      <w:i/>
      <w:iCs/>
      <w:color w:val="272727" w:themeColor="text1" w:themeTint="D8"/>
    </w:rPr>
  </w:style>
  <w:style w:type="character" w:customStyle="1" w:styleId="Kop9Char">
    <w:name w:val="Kop 9 Char"/>
    <w:basedOn w:val="Standaardalinea-lettertype"/>
    <w:link w:val="Kop9"/>
    <w:uiPriority w:val="9"/>
    <w:rPr>
      <w:rFonts w:eastAsiaTheme="majorEastAsia" w:cstheme="majorBidi"/>
      <w:color w:val="272727" w:themeColor="text1" w:themeTint="D8"/>
    </w:rPr>
  </w:style>
  <w:style w:type="character" w:customStyle="1" w:styleId="TitelChar">
    <w:name w:val="Titel Char"/>
    <w:basedOn w:val="Standaardalinea-lettertype"/>
    <w:link w:val="Titel"/>
    <w:uiPriority w:val="10"/>
    <w:rPr>
      <w:rFonts w:asciiTheme="majorHAnsi" w:eastAsiaTheme="majorEastAsia" w:hAnsiTheme="majorHAnsi" w:cstheme="majorBidi"/>
      <w:spacing w:val="-10"/>
      <w:kern w:val="28"/>
      <w:sz w:val="56"/>
      <w:szCs w:val="56"/>
    </w:rPr>
  </w:style>
  <w:style w:type="paragraph" w:styleId="Titel">
    <w:name w:val="Title"/>
    <w:basedOn w:val="Standaard"/>
    <w:next w:val="Standaard"/>
    <w:link w:val="Titel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OndertitelChar">
    <w:name w:val="Ondertitel Char"/>
    <w:basedOn w:val="Standaardalinea-lettertype"/>
    <w:link w:val="Ondertitel"/>
    <w:uiPriority w:val="11"/>
    <w:rPr>
      <w:rFonts w:eastAsiaTheme="majorEastAsia" w:cstheme="majorBidi"/>
      <w:color w:val="595959" w:themeColor="text1" w:themeTint="A6"/>
      <w:spacing w:val="15"/>
      <w:sz w:val="28"/>
      <w:szCs w:val="28"/>
    </w:rPr>
  </w:style>
  <w:style w:type="paragraph" w:styleId="Ondertitel">
    <w:name w:val="Subtitle"/>
    <w:basedOn w:val="Standaard"/>
    <w:next w:val="Standaard"/>
    <w:link w:val="OndertitelChar"/>
    <w:uiPriority w:val="11"/>
    <w:qFormat/>
    <w:pPr>
      <w:numPr>
        <w:ilvl w:val="1"/>
      </w:numPr>
    </w:pPr>
    <w:rPr>
      <w:rFonts w:eastAsiaTheme="majorEastAsia" w:cstheme="majorBidi"/>
      <w:color w:val="595959" w:themeColor="text1" w:themeTint="A6"/>
      <w:spacing w:val="15"/>
      <w:sz w:val="28"/>
      <w:szCs w:val="28"/>
    </w:rPr>
  </w:style>
  <w:style w:type="character" w:styleId="Intensievebenadrukking">
    <w:name w:val="Intense Emphasis"/>
    <w:basedOn w:val="Standaardalinea-lettertype"/>
    <w:uiPriority w:val="21"/>
    <w:qFormat/>
    <w:rPr>
      <w:i/>
      <w:iCs/>
      <w:color w:val="0F4761" w:themeColor="accent1" w:themeShade="BF"/>
    </w:rPr>
  </w:style>
  <w:style w:type="character" w:customStyle="1" w:styleId="CitaatChar">
    <w:name w:val="Citaat Char"/>
    <w:basedOn w:val="Standaardalinea-lettertype"/>
    <w:link w:val="Citaat"/>
    <w:uiPriority w:val="29"/>
    <w:rPr>
      <w:i/>
      <w:iCs/>
      <w:color w:val="404040" w:themeColor="text1" w:themeTint="BF"/>
    </w:rPr>
  </w:style>
  <w:style w:type="paragraph" w:styleId="Citaat">
    <w:name w:val="Quote"/>
    <w:basedOn w:val="Standaard"/>
    <w:next w:val="Standaard"/>
    <w:link w:val="CitaatChar"/>
    <w:uiPriority w:val="29"/>
    <w:qFormat/>
    <w:pPr>
      <w:spacing w:before="160"/>
      <w:jc w:val="center"/>
    </w:pPr>
    <w:rPr>
      <w:i/>
      <w:iCs/>
      <w:color w:val="404040" w:themeColor="text1" w:themeTint="BF"/>
    </w:rPr>
  </w:style>
  <w:style w:type="character" w:customStyle="1" w:styleId="DuidelijkcitaatChar">
    <w:name w:val="Duidelijk citaat Char"/>
    <w:basedOn w:val="Standaardalinea-lettertype"/>
    <w:link w:val="Duidelijkcitaat"/>
    <w:uiPriority w:val="30"/>
    <w:rPr>
      <w:i/>
      <w:iCs/>
      <w:color w:val="0F4761" w:themeColor="accent1" w:themeShade="BF"/>
    </w:rPr>
  </w:style>
  <w:style w:type="paragraph" w:styleId="Duidelijkcitaat">
    <w:name w:val="Intense Quote"/>
    <w:basedOn w:val="Standaard"/>
    <w:next w:val="Standaard"/>
    <w:link w:val="Duidelijkcitaat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ieveverwijzing">
    <w:name w:val="Intense Reference"/>
    <w:basedOn w:val="Standaardalinea-lettertype"/>
    <w:uiPriority w:val="32"/>
    <w:qFormat/>
    <w:rPr>
      <w:b/>
      <w:bCs/>
      <w:smallCaps/>
      <w:color w:val="0F4761" w:themeColor="accent1" w:themeShade="BF"/>
      <w:spacing w:val="5"/>
    </w:rPr>
  </w:style>
  <w:style w:type="paragraph" w:styleId="Lijstalinea">
    <w:name w:val="List Paragraph"/>
    <w:basedOn w:val="Standaard"/>
    <w:uiPriority w:val="34"/>
    <w:qFormat/>
    <w:pPr>
      <w:ind w:left="720"/>
      <w:contextualSpacing/>
    </w:p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Geenafstand">
    <w:name w:val="No Spacing"/>
    <w:uiPriority w:val="1"/>
    <w:qFormat/>
    <w:rsid w:val="007E536D"/>
    <w:pPr>
      <w:spacing w:after="0" w:line="240" w:lineRule="auto"/>
    </w:pPr>
    <w:rPr>
      <w:rFonts w:eastAsiaTheme="minorHAnsi"/>
      <w:kern w:val="2"/>
      <w:sz w:val="22"/>
      <w:szCs w:val="22"/>
      <w:lang w:val="nl-NL" w:eastAsia="en-US"/>
      <w14:ligatures w14:val="standardContextual"/>
    </w:rPr>
  </w:style>
  <w:style w:type="paragraph" w:customStyle="1" w:styleId="font8">
    <w:name w:val="font_8"/>
    <w:basedOn w:val="Standaard"/>
    <w:rsid w:val="00C832F0"/>
    <w:pPr>
      <w:spacing w:before="100" w:beforeAutospacing="1" w:after="100" w:afterAutospacing="1" w:line="240" w:lineRule="auto"/>
    </w:pPr>
    <w:rPr>
      <w:rFonts w:ascii="Times New Roman" w:eastAsia="Times New Roman" w:hAnsi="Times New Roman" w:cs="Times New Roman"/>
      <w:lang w:val="nl-NL" w:eastAsia="nl-NL"/>
    </w:rPr>
  </w:style>
  <w:style w:type="character" w:customStyle="1" w:styleId="normaltextrun">
    <w:name w:val="normaltextrun"/>
    <w:basedOn w:val="Standaardalinea-lettertype"/>
    <w:rsid w:val="00C832F0"/>
  </w:style>
  <w:style w:type="paragraph" w:customStyle="1" w:styleId="paragraph">
    <w:name w:val="paragraph"/>
    <w:basedOn w:val="Standaard"/>
    <w:rsid w:val="00B92529"/>
    <w:pPr>
      <w:spacing w:beforeAutospacing="1" w:afterAutospacing="1" w:line="240" w:lineRule="auto"/>
    </w:pPr>
    <w:rPr>
      <w:rFonts w:ascii="Times New Roman" w:eastAsia="Times New Roman" w:hAnsi="Times New Roman" w:cs="Times New Roman"/>
      <w:lang w:val="nl-NL" w:eastAsia="nl-NL"/>
    </w:rPr>
  </w:style>
  <w:style w:type="paragraph" w:styleId="Koptekst">
    <w:name w:val="header"/>
    <w:basedOn w:val="Standaard"/>
    <w:link w:val="KoptekstChar"/>
    <w:uiPriority w:val="99"/>
    <w:unhideWhenUsed/>
    <w:rsid w:val="0054304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43048"/>
  </w:style>
  <w:style w:type="paragraph" w:styleId="Voettekst">
    <w:name w:val="footer"/>
    <w:basedOn w:val="Standaard"/>
    <w:link w:val="VoettekstChar"/>
    <w:uiPriority w:val="99"/>
    <w:unhideWhenUsed/>
    <w:rsid w:val="0054304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43048"/>
  </w:style>
  <w:style w:type="paragraph" w:styleId="Normaalweb">
    <w:name w:val="Normal (Web)"/>
    <w:basedOn w:val="Standaard"/>
    <w:uiPriority w:val="99"/>
    <w:unhideWhenUsed/>
    <w:rsid w:val="00332BAA"/>
    <w:pPr>
      <w:spacing w:before="100" w:beforeAutospacing="1" w:after="100" w:afterAutospacing="1" w:line="240" w:lineRule="auto"/>
    </w:pPr>
    <w:rPr>
      <w:rFonts w:ascii="Times New Roman" w:eastAsia="Times New Roman" w:hAnsi="Times New Roman" w:cs="Times New Roman"/>
      <w:lang w:val="nl-NL" w:eastAsia="nl-NL"/>
    </w:rPr>
  </w:style>
  <w:style w:type="character" w:styleId="Hyperlink">
    <w:name w:val="Hyperlink"/>
    <w:basedOn w:val="Standaardalinea-lettertype"/>
    <w:uiPriority w:val="99"/>
    <w:unhideWhenUsed/>
    <w:rsid w:val="00332BAA"/>
    <w:rPr>
      <w:color w:val="0000FF"/>
      <w:u w:val="single"/>
    </w:rPr>
  </w:style>
  <w:style w:type="character" w:styleId="Zwaar">
    <w:name w:val="Strong"/>
    <w:basedOn w:val="Standaardalinea-lettertype"/>
    <w:uiPriority w:val="22"/>
    <w:qFormat/>
    <w:rsid w:val="00332BAA"/>
    <w:rPr>
      <w:b/>
      <w:bCs/>
    </w:rPr>
  </w:style>
  <w:style w:type="paragraph" w:customStyle="1" w:styleId="font9">
    <w:name w:val="font_9"/>
    <w:basedOn w:val="Standaard"/>
    <w:rsid w:val="00A126B0"/>
    <w:pPr>
      <w:spacing w:before="100" w:beforeAutospacing="1" w:after="100" w:afterAutospacing="1" w:line="240" w:lineRule="auto"/>
    </w:pPr>
    <w:rPr>
      <w:rFonts w:ascii="Times New Roman" w:eastAsia="Times New Roman" w:hAnsi="Times New Roman" w:cs="Times New Roman"/>
      <w:lang w:val="nl-NL" w:eastAsia="nl-NL"/>
    </w:rPr>
  </w:style>
  <w:style w:type="character" w:customStyle="1" w:styleId="wixui-rich-texttext1">
    <w:name w:val="wixui-rich-text__text1"/>
    <w:basedOn w:val="Standaardalinea-lettertype"/>
    <w:rsid w:val="00A126B0"/>
  </w:style>
  <w:style w:type="character" w:styleId="GevolgdeHyperlink">
    <w:name w:val="FollowedHyperlink"/>
    <w:basedOn w:val="Standaardalinea-lettertype"/>
    <w:uiPriority w:val="99"/>
    <w:semiHidden/>
    <w:unhideWhenUsed/>
    <w:rsid w:val="00C45CEE"/>
    <w:rPr>
      <w:color w:val="96607D" w:themeColor="followedHyperlink"/>
      <w:u w:val="single"/>
    </w:rPr>
  </w:style>
  <w:style w:type="character" w:customStyle="1" w:styleId="color40">
    <w:name w:val="color_40"/>
    <w:basedOn w:val="Standaardalinea-lettertype"/>
    <w:rsid w:val="00331B61"/>
  </w:style>
  <w:style w:type="character" w:customStyle="1" w:styleId="eop">
    <w:name w:val="eop"/>
    <w:basedOn w:val="Standaardalinea-lettertype"/>
    <w:rsid w:val="009B5BFB"/>
  </w:style>
  <w:style w:type="character" w:customStyle="1" w:styleId="wacimagecontainer">
    <w:name w:val="wacimagecontainer"/>
    <w:basedOn w:val="Standaardalinea-lettertype"/>
    <w:rsid w:val="009B5BFB"/>
  </w:style>
  <w:style w:type="character" w:customStyle="1" w:styleId="wixui-rich-texttext">
    <w:name w:val="wixui-rich-text__text"/>
    <w:basedOn w:val="Standaardalinea-lettertype"/>
    <w:rsid w:val="002349B6"/>
  </w:style>
  <w:style w:type="character" w:styleId="Onopgelostemelding">
    <w:name w:val="Unresolved Mention"/>
    <w:basedOn w:val="Standaardalinea-lettertype"/>
    <w:uiPriority w:val="99"/>
    <w:semiHidden/>
    <w:unhideWhenUsed/>
    <w:rsid w:val="009A61E6"/>
    <w:rPr>
      <w:color w:val="605E5C"/>
      <w:shd w:val="clear" w:color="auto" w:fill="E1DFDD"/>
    </w:rPr>
  </w:style>
  <w:style w:type="character" w:styleId="Verwijzingopmerking">
    <w:name w:val="annotation reference"/>
    <w:basedOn w:val="Standaardalinea-lettertype"/>
    <w:uiPriority w:val="99"/>
    <w:semiHidden/>
    <w:unhideWhenUsed/>
    <w:rsid w:val="002A66E5"/>
    <w:rPr>
      <w:sz w:val="16"/>
      <w:szCs w:val="16"/>
    </w:rPr>
  </w:style>
  <w:style w:type="paragraph" w:styleId="Tekstopmerking">
    <w:name w:val="annotation text"/>
    <w:basedOn w:val="Standaard"/>
    <w:link w:val="TekstopmerkingChar"/>
    <w:uiPriority w:val="99"/>
    <w:unhideWhenUsed/>
    <w:rsid w:val="002A66E5"/>
    <w:pPr>
      <w:spacing w:line="240" w:lineRule="auto"/>
    </w:pPr>
    <w:rPr>
      <w:sz w:val="20"/>
      <w:szCs w:val="20"/>
    </w:rPr>
  </w:style>
  <w:style w:type="character" w:customStyle="1" w:styleId="TekstopmerkingChar">
    <w:name w:val="Tekst opmerking Char"/>
    <w:basedOn w:val="Standaardalinea-lettertype"/>
    <w:link w:val="Tekstopmerking"/>
    <w:uiPriority w:val="99"/>
    <w:rsid w:val="002A66E5"/>
    <w:rPr>
      <w:sz w:val="20"/>
      <w:szCs w:val="20"/>
    </w:rPr>
  </w:style>
  <w:style w:type="paragraph" w:styleId="Onderwerpvanopmerking">
    <w:name w:val="annotation subject"/>
    <w:basedOn w:val="Tekstopmerking"/>
    <w:next w:val="Tekstopmerking"/>
    <w:link w:val="OnderwerpvanopmerkingChar"/>
    <w:uiPriority w:val="99"/>
    <w:semiHidden/>
    <w:unhideWhenUsed/>
    <w:rsid w:val="002A66E5"/>
    <w:rPr>
      <w:b/>
      <w:bCs/>
    </w:rPr>
  </w:style>
  <w:style w:type="character" w:customStyle="1" w:styleId="OnderwerpvanopmerkingChar">
    <w:name w:val="Onderwerp van opmerking Char"/>
    <w:basedOn w:val="TekstopmerkingChar"/>
    <w:link w:val="Onderwerpvanopmerking"/>
    <w:uiPriority w:val="99"/>
    <w:semiHidden/>
    <w:rsid w:val="002A66E5"/>
    <w:rPr>
      <w:b/>
      <w:bCs/>
      <w:sz w:val="20"/>
      <w:szCs w:val="20"/>
    </w:rPr>
  </w:style>
  <w:style w:type="paragraph" w:styleId="Revisie">
    <w:name w:val="Revision"/>
    <w:hidden/>
    <w:uiPriority w:val="99"/>
    <w:semiHidden/>
    <w:rsid w:val="00E0564B"/>
    <w:pPr>
      <w:spacing w:after="0" w:line="240" w:lineRule="auto"/>
    </w:pPr>
  </w:style>
  <w:style w:type="character" w:customStyle="1" w:styleId="white-space-pre">
    <w:name w:val="white-space-pre"/>
    <w:basedOn w:val="Standaardalinea-lettertype"/>
    <w:rsid w:val="00BB14E2"/>
  </w:style>
  <w:style w:type="character" w:customStyle="1" w:styleId="apple-converted-space">
    <w:name w:val="apple-converted-space"/>
    <w:basedOn w:val="Standaardalinea-lettertype"/>
    <w:rsid w:val="00085A2A"/>
  </w:style>
  <w:style w:type="character" w:customStyle="1" w:styleId="outlook-search-highlight">
    <w:name w:val="outlook-search-highlight"/>
    <w:basedOn w:val="Standaardalinea-lettertype"/>
    <w:rsid w:val="00085A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091795">
      <w:bodyDiv w:val="1"/>
      <w:marLeft w:val="0"/>
      <w:marRight w:val="0"/>
      <w:marTop w:val="0"/>
      <w:marBottom w:val="0"/>
      <w:divBdr>
        <w:top w:val="none" w:sz="0" w:space="0" w:color="auto"/>
        <w:left w:val="none" w:sz="0" w:space="0" w:color="auto"/>
        <w:bottom w:val="none" w:sz="0" w:space="0" w:color="auto"/>
        <w:right w:val="none" w:sz="0" w:space="0" w:color="auto"/>
      </w:divBdr>
      <w:divsChild>
        <w:div w:id="380709006">
          <w:marLeft w:val="0"/>
          <w:marRight w:val="0"/>
          <w:marTop w:val="0"/>
          <w:marBottom w:val="0"/>
          <w:divBdr>
            <w:top w:val="none" w:sz="0" w:space="0" w:color="auto"/>
            <w:left w:val="none" w:sz="0" w:space="0" w:color="auto"/>
            <w:bottom w:val="none" w:sz="0" w:space="0" w:color="auto"/>
            <w:right w:val="none" w:sz="0" w:space="0" w:color="auto"/>
          </w:divBdr>
        </w:div>
      </w:divsChild>
    </w:div>
    <w:div w:id="159781974">
      <w:bodyDiv w:val="1"/>
      <w:marLeft w:val="0"/>
      <w:marRight w:val="0"/>
      <w:marTop w:val="0"/>
      <w:marBottom w:val="0"/>
      <w:divBdr>
        <w:top w:val="none" w:sz="0" w:space="0" w:color="auto"/>
        <w:left w:val="none" w:sz="0" w:space="0" w:color="auto"/>
        <w:bottom w:val="none" w:sz="0" w:space="0" w:color="auto"/>
        <w:right w:val="none" w:sz="0" w:space="0" w:color="auto"/>
      </w:divBdr>
      <w:divsChild>
        <w:div w:id="211040869">
          <w:marLeft w:val="0"/>
          <w:marRight w:val="0"/>
          <w:marTop w:val="0"/>
          <w:marBottom w:val="0"/>
          <w:divBdr>
            <w:top w:val="none" w:sz="0" w:space="0" w:color="auto"/>
            <w:left w:val="none" w:sz="0" w:space="0" w:color="auto"/>
            <w:bottom w:val="none" w:sz="0" w:space="0" w:color="auto"/>
            <w:right w:val="none" w:sz="0" w:space="0" w:color="auto"/>
          </w:divBdr>
        </w:div>
        <w:div w:id="414473703">
          <w:marLeft w:val="0"/>
          <w:marRight w:val="0"/>
          <w:marTop w:val="0"/>
          <w:marBottom w:val="0"/>
          <w:divBdr>
            <w:top w:val="none" w:sz="0" w:space="0" w:color="auto"/>
            <w:left w:val="none" w:sz="0" w:space="0" w:color="auto"/>
            <w:bottom w:val="none" w:sz="0" w:space="0" w:color="auto"/>
            <w:right w:val="none" w:sz="0" w:space="0" w:color="auto"/>
          </w:divBdr>
          <w:divsChild>
            <w:div w:id="193739724">
              <w:marLeft w:val="0"/>
              <w:marRight w:val="0"/>
              <w:marTop w:val="0"/>
              <w:marBottom w:val="0"/>
              <w:divBdr>
                <w:top w:val="none" w:sz="0" w:space="0" w:color="auto"/>
                <w:left w:val="none" w:sz="0" w:space="0" w:color="auto"/>
                <w:bottom w:val="none" w:sz="0" w:space="0" w:color="auto"/>
                <w:right w:val="none" w:sz="0" w:space="0" w:color="auto"/>
              </w:divBdr>
            </w:div>
            <w:div w:id="227880019">
              <w:marLeft w:val="0"/>
              <w:marRight w:val="0"/>
              <w:marTop w:val="0"/>
              <w:marBottom w:val="0"/>
              <w:divBdr>
                <w:top w:val="none" w:sz="0" w:space="0" w:color="auto"/>
                <w:left w:val="none" w:sz="0" w:space="0" w:color="auto"/>
                <w:bottom w:val="none" w:sz="0" w:space="0" w:color="auto"/>
                <w:right w:val="none" w:sz="0" w:space="0" w:color="auto"/>
              </w:divBdr>
            </w:div>
            <w:div w:id="381289741">
              <w:marLeft w:val="0"/>
              <w:marRight w:val="0"/>
              <w:marTop w:val="0"/>
              <w:marBottom w:val="0"/>
              <w:divBdr>
                <w:top w:val="none" w:sz="0" w:space="0" w:color="auto"/>
                <w:left w:val="none" w:sz="0" w:space="0" w:color="auto"/>
                <w:bottom w:val="none" w:sz="0" w:space="0" w:color="auto"/>
                <w:right w:val="none" w:sz="0" w:space="0" w:color="auto"/>
              </w:divBdr>
            </w:div>
            <w:div w:id="860703292">
              <w:marLeft w:val="0"/>
              <w:marRight w:val="0"/>
              <w:marTop w:val="0"/>
              <w:marBottom w:val="0"/>
              <w:divBdr>
                <w:top w:val="none" w:sz="0" w:space="0" w:color="auto"/>
                <w:left w:val="none" w:sz="0" w:space="0" w:color="auto"/>
                <w:bottom w:val="none" w:sz="0" w:space="0" w:color="auto"/>
                <w:right w:val="none" w:sz="0" w:space="0" w:color="auto"/>
              </w:divBdr>
            </w:div>
            <w:div w:id="903681689">
              <w:marLeft w:val="0"/>
              <w:marRight w:val="0"/>
              <w:marTop w:val="0"/>
              <w:marBottom w:val="0"/>
              <w:divBdr>
                <w:top w:val="none" w:sz="0" w:space="0" w:color="auto"/>
                <w:left w:val="none" w:sz="0" w:space="0" w:color="auto"/>
                <w:bottom w:val="none" w:sz="0" w:space="0" w:color="auto"/>
                <w:right w:val="none" w:sz="0" w:space="0" w:color="auto"/>
              </w:divBdr>
            </w:div>
            <w:div w:id="1131902527">
              <w:marLeft w:val="0"/>
              <w:marRight w:val="0"/>
              <w:marTop w:val="0"/>
              <w:marBottom w:val="0"/>
              <w:divBdr>
                <w:top w:val="none" w:sz="0" w:space="0" w:color="auto"/>
                <w:left w:val="none" w:sz="0" w:space="0" w:color="auto"/>
                <w:bottom w:val="none" w:sz="0" w:space="0" w:color="auto"/>
                <w:right w:val="none" w:sz="0" w:space="0" w:color="auto"/>
              </w:divBdr>
            </w:div>
            <w:div w:id="1287661229">
              <w:marLeft w:val="0"/>
              <w:marRight w:val="0"/>
              <w:marTop w:val="0"/>
              <w:marBottom w:val="0"/>
              <w:divBdr>
                <w:top w:val="none" w:sz="0" w:space="0" w:color="auto"/>
                <w:left w:val="none" w:sz="0" w:space="0" w:color="auto"/>
                <w:bottom w:val="none" w:sz="0" w:space="0" w:color="auto"/>
                <w:right w:val="none" w:sz="0" w:space="0" w:color="auto"/>
              </w:divBdr>
            </w:div>
            <w:div w:id="1472822331">
              <w:marLeft w:val="0"/>
              <w:marRight w:val="0"/>
              <w:marTop w:val="0"/>
              <w:marBottom w:val="0"/>
              <w:divBdr>
                <w:top w:val="none" w:sz="0" w:space="0" w:color="auto"/>
                <w:left w:val="none" w:sz="0" w:space="0" w:color="auto"/>
                <w:bottom w:val="none" w:sz="0" w:space="0" w:color="auto"/>
                <w:right w:val="none" w:sz="0" w:space="0" w:color="auto"/>
              </w:divBdr>
            </w:div>
            <w:div w:id="1814711631">
              <w:marLeft w:val="0"/>
              <w:marRight w:val="0"/>
              <w:marTop w:val="0"/>
              <w:marBottom w:val="0"/>
              <w:divBdr>
                <w:top w:val="none" w:sz="0" w:space="0" w:color="auto"/>
                <w:left w:val="none" w:sz="0" w:space="0" w:color="auto"/>
                <w:bottom w:val="none" w:sz="0" w:space="0" w:color="auto"/>
                <w:right w:val="none" w:sz="0" w:space="0" w:color="auto"/>
              </w:divBdr>
            </w:div>
          </w:divsChild>
        </w:div>
        <w:div w:id="633020113">
          <w:marLeft w:val="0"/>
          <w:marRight w:val="0"/>
          <w:marTop w:val="0"/>
          <w:marBottom w:val="0"/>
          <w:divBdr>
            <w:top w:val="none" w:sz="0" w:space="0" w:color="auto"/>
            <w:left w:val="none" w:sz="0" w:space="0" w:color="auto"/>
            <w:bottom w:val="none" w:sz="0" w:space="0" w:color="auto"/>
            <w:right w:val="none" w:sz="0" w:space="0" w:color="auto"/>
          </w:divBdr>
        </w:div>
        <w:div w:id="654722775">
          <w:marLeft w:val="0"/>
          <w:marRight w:val="0"/>
          <w:marTop w:val="0"/>
          <w:marBottom w:val="0"/>
          <w:divBdr>
            <w:top w:val="none" w:sz="0" w:space="0" w:color="auto"/>
            <w:left w:val="none" w:sz="0" w:space="0" w:color="auto"/>
            <w:bottom w:val="none" w:sz="0" w:space="0" w:color="auto"/>
            <w:right w:val="none" w:sz="0" w:space="0" w:color="auto"/>
          </w:divBdr>
        </w:div>
        <w:div w:id="870070991">
          <w:marLeft w:val="0"/>
          <w:marRight w:val="0"/>
          <w:marTop w:val="0"/>
          <w:marBottom w:val="0"/>
          <w:divBdr>
            <w:top w:val="none" w:sz="0" w:space="0" w:color="auto"/>
            <w:left w:val="none" w:sz="0" w:space="0" w:color="auto"/>
            <w:bottom w:val="none" w:sz="0" w:space="0" w:color="auto"/>
            <w:right w:val="none" w:sz="0" w:space="0" w:color="auto"/>
          </w:divBdr>
        </w:div>
        <w:div w:id="1014962340">
          <w:marLeft w:val="0"/>
          <w:marRight w:val="0"/>
          <w:marTop w:val="0"/>
          <w:marBottom w:val="0"/>
          <w:divBdr>
            <w:top w:val="none" w:sz="0" w:space="0" w:color="auto"/>
            <w:left w:val="none" w:sz="0" w:space="0" w:color="auto"/>
            <w:bottom w:val="none" w:sz="0" w:space="0" w:color="auto"/>
            <w:right w:val="none" w:sz="0" w:space="0" w:color="auto"/>
          </w:divBdr>
        </w:div>
        <w:div w:id="1295873443">
          <w:marLeft w:val="0"/>
          <w:marRight w:val="0"/>
          <w:marTop w:val="0"/>
          <w:marBottom w:val="0"/>
          <w:divBdr>
            <w:top w:val="none" w:sz="0" w:space="0" w:color="auto"/>
            <w:left w:val="none" w:sz="0" w:space="0" w:color="auto"/>
            <w:bottom w:val="none" w:sz="0" w:space="0" w:color="auto"/>
            <w:right w:val="none" w:sz="0" w:space="0" w:color="auto"/>
          </w:divBdr>
        </w:div>
        <w:div w:id="1304656809">
          <w:marLeft w:val="0"/>
          <w:marRight w:val="0"/>
          <w:marTop w:val="0"/>
          <w:marBottom w:val="0"/>
          <w:divBdr>
            <w:top w:val="none" w:sz="0" w:space="0" w:color="auto"/>
            <w:left w:val="none" w:sz="0" w:space="0" w:color="auto"/>
            <w:bottom w:val="none" w:sz="0" w:space="0" w:color="auto"/>
            <w:right w:val="none" w:sz="0" w:space="0" w:color="auto"/>
          </w:divBdr>
        </w:div>
      </w:divsChild>
    </w:div>
    <w:div w:id="160315270">
      <w:bodyDiv w:val="1"/>
      <w:marLeft w:val="0"/>
      <w:marRight w:val="0"/>
      <w:marTop w:val="0"/>
      <w:marBottom w:val="0"/>
      <w:divBdr>
        <w:top w:val="none" w:sz="0" w:space="0" w:color="auto"/>
        <w:left w:val="none" w:sz="0" w:space="0" w:color="auto"/>
        <w:bottom w:val="none" w:sz="0" w:space="0" w:color="auto"/>
        <w:right w:val="none" w:sz="0" w:space="0" w:color="auto"/>
      </w:divBdr>
    </w:div>
    <w:div w:id="352652258">
      <w:bodyDiv w:val="1"/>
      <w:marLeft w:val="0"/>
      <w:marRight w:val="0"/>
      <w:marTop w:val="0"/>
      <w:marBottom w:val="0"/>
      <w:divBdr>
        <w:top w:val="none" w:sz="0" w:space="0" w:color="auto"/>
        <w:left w:val="none" w:sz="0" w:space="0" w:color="auto"/>
        <w:bottom w:val="none" w:sz="0" w:space="0" w:color="auto"/>
        <w:right w:val="none" w:sz="0" w:space="0" w:color="auto"/>
      </w:divBdr>
      <w:divsChild>
        <w:div w:id="142624157">
          <w:marLeft w:val="0"/>
          <w:marRight w:val="0"/>
          <w:marTop w:val="0"/>
          <w:marBottom w:val="0"/>
          <w:divBdr>
            <w:top w:val="none" w:sz="0" w:space="0" w:color="auto"/>
            <w:left w:val="none" w:sz="0" w:space="0" w:color="auto"/>
            <w:bottom w:val="none" w:sz="0" w:space="0" w:color="auto"/>
            <w:right w:val="none" w:sz="0" w:space="0" w:color="auto"/>
          </w:divBdr>
        </w:div>
        <w:div w:id="257257091">
          <w:marLeft w:val="0"/>
          <w:marRight w:val="0"/>
          <w:marTop w:val="0"/>
          <w:marBottom w:val="0"/>
          <w:divBdr>
            <w:top w:val="none" w:sz="0" w:space="0" w:color="auto"/>
            <w:left w:val="none" w:sz="0" w:space="0" w:color="auto"/>
            <w:bottom w:val="none" w:sz="0" w:space="0" w:color="auto"/>
            <w:right w:val="none" w:sz="0" w:space="0" w:color="auto"/>
          </w:divBdr>
        </w:div>
        <w:div w:id="501894410">
          <w:marLeft w:val="0"/>
          <w:marRight w:val="0"/>
          <w:marTop w:val="0"/>
          <w:marBottom w:val="0"/>
          <w:divBdr>
            <w:top w:val="none" w:sz="0" w:space="0" w:color="auto"/>
            <w:left w:val="none" w:sz="0" w:space="0" w:color="auto"/>
            <w:bottom w:val="none" w:sz="0" w:space="0" w:color="auto"/>
            <w:right w:val="none" w:sz="0" w:space="0" w:color="auto"/>
          </w:divBdr>
        </w:div>
        <w:div w:id="562256742">
          <w:marLeft w:val="0"/>
          <w:marRight w:val="0"/>
          <w:marTop w:val="0"/>
          <w:marBottom w:val="0"/>
          <w:divBdr>
            <w:top w:val="none" w:sz="0" w:space="0" w:color="auto"/>
            <w:left w:val="none" w:sz="0" w:space="0" w:color="auto"/>
            <w:bottom w:val="none" w:sz="0" w:space="0" w:color="auto"/>
            <w:right w:val="none" w:sz="0" w:space="0" w:color="auto"/>
          </w:divBdr>
        </w:div>
        <w:div w:id="787969244">
          <w:marLeft w:val="0"/>
          <w:marRight w:val="0"/>
          <w:marTop w:val="0"/>
          <w:marBottom w:val="0"/>
          <w:divBdr>
            <w:top w:val="none" w:sz="0" w:space="0" w:color="auto"/>
            <w:left w:val="none" w:sz="0" w:space="0" w:color="auto"/>
            <w:bottom w:val="none" w:sz="0" w:space="0" w:color="auto"/>
            <w:right w:val="none" w:sz="0" w:space="0" w:color="auto"/>
          </w:divBdr>
        </w:div>
        <w:div w:id="794834599">
          <w:marLeft w:val="0"/>
          <w:marRight w:val="0"/>
          <w:marTop w:val="0"/>
          <w:marBottom w:val="0"/>
          <w:divBdr>
            <w:top w:val="none" w:sz="0" w:space="0" w:color="auto"/>
            <w:left w:val="none" w:sz="0" w:space="0" w:color="auto"/>
            <w:bottom w:val="none" w:sz="0" w:space="0" w:color="auto"/>
            <w:right w:val="none" w:sz="0" w:space="0" w:color="auto"/>
          </w:divBdr>
        </w:div>
        <w:div w:id="899100002">
          <w:marLeft w:val="0"/>
          <w:marRight w:val="0"/>
          <w:marTop w:val="0"/>
          <w:marBottom w:val="0"/>
          <w:divBdr>
            <w:top w:val="none" w:sz="0" w:space="0" w:color="auto"/>
            <w:left w:val="none" w:sz="0" w:space="0" w:color="auto"/>
            <w:bottom w:val="none" w:sz="0" w:space="0" w:color="auto"/>
            <w:right w:val="none" w:sz="0" w:space="0" w:color="auto"/>
          </w:divBdr>
        </w:div>
        <w:div w:id="1224490345">
          <w:marLeft w:val="0"/>
          <w:marRight w:val="0"/>
          <w:marTop w:val="0"/>
          <w:marBottom w:val="0"/>
          <w:divBdr>
            <w:top w:val="none" w:sz="0" w:space="0" w:color="auto"/>
            <w:left w:val="none" w:sz="0" w:space="0" w:color="auto"/>
            <w:bottom w:val="none" w:sz="0" w:space="0" w:color="auto"/>
            <w:right w:val="none" w:sz="0" w:space="0" w:color="auto"/>
          </w:divBdr>
        </w:div>
        <w:div w:id="1280448801">
          <w:marLeft w:val="0"/>
          <w:marRight w:val="0"/>
          <w:marTop w:val="0"/>
          <w:marBottom w:val="0"/>
          <w:divBdr>
            <w:top w:val="none" w:sz="0" w:space="0" w:color="auto"/>
            <w:left w:val="none" w:sz="0" w:space="0" w:color="auto"/>
            <w:bottom w:val="none" w:sz="0" w:space="0" w:color="auto"/>
            <w:right w:val="none" w:sz="0" w:space="0" w:color="auto"/>
          </w:divBdr>
        </w:div>
        <w:div w:id="1956403460">
          <w:marLeft w:val="0"/>
          <w:marRight w:val="0"/>
          <w:marTop w:val="0"/>
          <w:marBottom w:val="0"/>
          <w:divBdr>
            <w:top w:val="none" w:sz="0" w:space="0" w:color="auto"/>
            <w:left w:val="none" w:sz="0" w:space="0" w:color="auto"/>
            <w:bottom w:val="none" w:sz="0" w:space="0" w:color="auto"/>
            <w:right w:val="none" w:sz="0" w:space="0" w:color="auto"/>
          </w:divBdr>
        </w:div>
        <w:div w:id="1962832841">
          <w:marLeft w:val="0"/>
          <w:marRight w:val="0"/>
          <w:marTop w:val="0"/>
          <w:marBottom w:val="0"/>
          <w:divBdr>
            <w:top w:val="none" w:sz="0" w:space="0" w:color="auto"/>
            <w:left w:val="none" w:sz="0" w:space="0" w:color="auto"/>
            <w:bottom w:val="none" w:sz="0" w:space="0" w:color="auto"/>
            <w:right w:val="none" w:sz="0" w:space="0" w:color="auto"/>
          </w:divBdr>
        </w:div>
      </w:divsChild>
    </w:div>
    <w:div w:id="542865551">
      <w:bodyDiv w:val="1"/>
      <w:marLeft w:val="0"/>
      <w:marRight w:val="0"/>
      <w:marTop w:val="0"/>
      <w:marBottom w:val="0"/>
      <w:divBdr>
        <w:top w:val="none" w:sz="0" w:space="0" w:color="auto"/>
        <w:left w:val="none" w:sz="0" w:space="0" w:color="auto"/>
        <w:bottom w:val="none" w:sz="0" w:space="0" w:color="auto"/>
        <w:right w:val="none" w:sz="0" w:space="0" w:color="auto"/>
      </w:divBdr>
      <w:divsChild>
        <w:div w:id="1410812460">
          <w:marLeft w:val="0"/>
          <w:marRight w:val="0"/>
          <w:marTop w:val="0"/>
          <w:marBottom w:val="0"/>
          <w:divBdr>
            <w:top w:val="none" w:sz="0" w:space="0" w:color="auto"/>
            <w:left w:val="none" w:sz="0" w:space="0" w:color="auto"/>
            <w:bottom w:val="none" w:sz="0" w:space="0" w:color="auto"/>
            <w:right w:val="none" w:sz="0" w:space="0" w:color="auto"/>
          </w:divBdr>
        </w:div>
      </w:divsChild>
    </w:div>
    <w:div w:id="726103755">
      <w:bodyDiv w:val="1"/>
      <w:marLeft w:val="0"/>
      <w:marRight w:val="0"/>
      <w:marTop w:val="0"/>
      <w:marBottom w:val="0"/>
      <w:divBdr>
        <w:top w:val="none" w:sz="0" w:space="0" w:color="auto"/>
        <w:left w:val="none" w:sz="0" w:space="0" w:color="auto"/>
        <w:bottom w:val="none" w:sz="0" w:space="0" w:color="auto"/>
        <w:right w:val="none" w:sz="0" w:space="0" w:color="auto"/>
      </w:divBdr>
      <w:divsChild>
        <w:div w:id="362094632">
          <w:marLeft w:val="0"/>
          <w:marRight w:val="0"/>
          <w:marTop w:val="0"/>
          <w:marBottom w:val="0"/>
          <w:divBdr>
            <w:top w:val="none" w:sz="0" w:space="0" w:color="auto"/>
            <w:left w:val="none" w:sz="0" w:space="0" w:color="auto"/>
            <w:bottom w:val="none" w:sz="0" w:space="0" w:color="auto"/>
            <w:right w:val="none" w:sz="0" w:space="0" w:color="auto"/>
          </w:divBdr>
        </w:div>
      </w:divsChild>
    </w:div>
    <w:div w:id="886061981">
      <w:bodyDiv w:val="1"/>
      <w:marLeft w:val="0"/>
      <w:marRight w:val="0"/>
      <w:marTop w:val="0"/>
      <w:marBottom w:val="0"/>
      <w:divBdr>
        <w:top w:val="none" w:sz="0" w:space="0" w:color="auto"/>
        <w:left w:val="none" w:sz="0" w:space="0" w:color="auto"/>
        <w:bottom w:val="none" w:sz="0" w:space="0" w:color="auto"/>
        <w:right w:val="none" w:sz="0" w:space="0" w:color="auto"/>
      </w:divBdr>
      <w:divsChild>
        <w:div w:id="1385061440">
          <w:marLeft w:val="0"/>
          <w:marRight w:val="0"/>
          <w:marTop w:val="0"/>
          <w:marBottom w:val="0"/>
          <w:divBdr>
            <w:top w:val="none" w:sz="0" w:space="0" w:color="auto"/>
            <w:left w:val="none" w:sz="0" w:space="0" w:color="auto"/>
            <w:bottom w:val="none" w:sz="0" w:space="0" w:color="auto"/>
            <w:right w:val="none" w:sz="0" w:space="0" w:color="auto"/>
          </w:divBdr>
        </w:div>
      </w:divsChild>
    </w:div>
    <w:div w:id="1101871351">
      <w:bodyDiv w:val="1"/>
      <w:marLeft w:val="0"/>
      <w:marRight w:val="0"/>
      <w:marTop w:val="0"/>
      <w:marBottom w:val="0"/>
      <w:divBdr>
        <w:top w:val="none" w:sz="0" w:space="0" w:color="auto"/>
        <w:left w:val="none" w:sz="0" w:space="0" w:color="auto"/>
        <w:bottom w:val="none" w:sz="0" w:space="0" w:color="auto"/>
        <w:right w:val="none" w:sz="0" w:space="0" w:color="auto"/>
      </w:divBdr>
    </w:div>
    <w:div w:id="1220434437">
      <w:bodyDiv w:val="1"/>
      <w:marLeft w:val="0"/>
      <w:marRight w:val="0"/>
      <w:marTop w:val="0"/>
      <w:marBottom w:val="0"/>
      <w:divBdr>
        <w:top w:val="none" w:sz="0" w:space="0" w:color="auto"/>
        <w:left w:val="none" w:sz="0" w:space="0" w:color="auto"/>
        <w:bottom w:val="none" w:sz="0" w:space="0" w:color="auto"/>
        <w:right w:val="none" w:sz="0" w:space="0" w:color="auto"/>
      </w:divBdr>
    </w:div>
    <w:div w:id="1494103006">
      <w:bodyDiv w:val="1"/>
      <w:marLeft w:val="0"/>
      <w:marRight w:val="0"/>
      <w:marTop w:val="0"/>
      <w:marBottom w:val="0"/>
      <w:divBdr>
        <w:top w:val="none" w:sz="0" w:space="0" w:color="auto"/>
        <w:left w:val="none" w:sz="0" w:space="0" w:color="auto"/>
        <w:bottom w:val="none" w:sz="0" w:space="0" w:color="auto"/>
        <w:right w:val="none" w:sz="0" w:space="0" w:color="auto"/>
      </w:divBdr>
      <w:divsChild>
        <w:div w:id="105857800">
          <w:marLeft w:val="0"/>
          <w:marRight w:val="0"/>
          <w:marTop w:val="0"/>
          <w:marBottom w:val="0"/>
          <w:divBdr>
            <w:top w:val="none" w:sz="0" w:space="0" w:color="auto"/>
            <w:left w:val="none" w:sz="0" w:space="0" w:color="auto"/>
            <w:bottom w:val="none" w:sz="0" w:space="0" w:color="auto"/>
            <w:right w:val="none" w:sz="0" w:space="0" w:color="auto"/>
          </w:divBdr>
        </w:div>
        <w:div w:id="365640751">
          <w:marLeft w:val="0"/>
          <w:marRight w:val="0"/>
          <w:marTop w:val="0"/>
          <w:marBottom w:val="0"/>
          <w:divBdr>
            <w:top w:val="none" w:sz="0" w:space="0" w:color="auto"/>
            <w:left w:val="none" w:sz="0" w:space="0" w:color="auto"/>
            <w:bottom w:val="none" w:sz="0" w:space="0" w:color="auto"/>
            <w:right w:val="none" w:sz="0" w:space="0" w:color="auto"/>
          </w:divBdr>
        </w:div>
        <w:div w:id="525412204">
          <w:marLeft w:val="0"/>
          <w:marRight w:val="0"/>
          <w:marTop w:val="0"/>
          <w:marBottom w:val="0"/>
          <w:divBdr>
            <w:top w:val="none" w:sz="0" w:space="0" w:color="auto"/>
            <w:left w:val="none" w:sz="0" w:space="0" w:color="auto"/>
            <w:bottom w:val="none" w:sz="0" w:space="0" w:color="auto"/>
            <w:right w:val="none" w:sz="0" w:space="0" w:color="auto"/>
          </w:divBdr>
        </w:div>
        <w:div w:id="552304449">
          <w:marLeft w:val="0"/>
          <w:marRight w:val="0"/>
          <w:marTop w:val="0"/>
          <w:marBottom w:val="0"/>
          <w:divBdr>
            <w:top w:val="none" w:sz="0" w:space="0" w:color="auto"/>
            <w:left w:val="none" w:sz="0" w:space="0" w:color="auto"/>
            <w:bottom w:val="none" w:sz="0" w:space="0" w:color="auto"/>
            <w:right w:val="none" w:sz="0" w:space="0" w:color="auto"/>
          </w:divBdr>
        </w:div>
        <w:div w:id="571046702">
          <w:marLeft w:val="0"/>
          <w:marRight w:val="0"/>
          <w:marTop w:val="0"/>
          <w:marBottom w:val="0"/>
          <w:divBdr>
            <w:top w:val="none" w:sz="0" w:space="0" w:color="auto"/>
            <w:left w:val="none" w:sz="0" w:space="0" w:color="auto"/>
            <w:bottom w:val="none" w:sz="0" w:space="0" w:color="auto"/>
            <w:right w:val="none" w:sz="0" w:space="0" w:color="auto"/>
          </w:divBdr>
        </w:div>
        <w:div w:id="751590366">
          <w:marLeft w:val="0"/>
          <w:marRight w:val="0"/>
          <w:marTop w:val="0"/>
          <w:marBottom w:val="0"/>
          <w:divBdr>
            <w:top w:val="none" w:sz="0" w:space="0" w:color="auto"/>
            <w:left w:val="none" w:sz="0" w:space="0" w:color="auto"/>
            <w:bottom w:val="none" w:sz="0" w:space="0" w:color="auto"/>
            <w:right w:val="none" w:sz="0" w:space="0" w:color="auto"/>
          </w:divBdr>
        </w:div>
        <w:div w:id="763453172">
          <w:marLeft w:val="0"/>
          <w:marRight w:val="0"/>
          <w:marTop w:val="0"/>
          <w:marBottom w:val="0"/>
          <w:divBdr>
            <w:top w:val="none" w:sz="0" w:space="0" w:color="auto"/>
            <w:left w:val="none" w:sz="0" w:space="0" w:color="auto"/>
            <w:bottom w:val="none" w:sz="0" w:space="0" w:color="auto"/>
            <w:right w:val="none" w:sz="0" w:space="0" w:color="auto"/>
          </w:divBdr>
        </w:div>
        <w:div w:id="775641257">
          <w:marLeft w:val="0"/>
          <w:marRight w:val="0"/>
          <w:marTop w:val="0"/>
          <w:marBottom w:val="0"/>
          <w:divBdr>
            <w:top w:val="none" w:sz="0" w:space="0" w:color="auto"/>
            <w:left w:val="none" w:sz="0" w:space="0" w:color="auto"/>
            <w:bottom w:val="none" w:sz="0" w:space="0" w:color="auto"/>
            <w:right w:val="none" w:sz="0" w:space="0" w:color="auto"/>
          </w:divBdr>
        </w:div>
        <w:div w:id="830678995">
          <w:marLeft w:val="0"/>
          <w:marRight w:val="0"/>
          <w:marTop w:val="0"/>
          <w:marBottom w:val="0"/>
          <w:divBdr>
            <w:top w:val="none" w:sz="0" w:space="0" w:color="auto"/>
            <w:left w:val="none" w:sz="0" w:space="0" w:color="auto"/>
            <w:bottom w:val="none" w:sz="0" w:space="0" w:color="auto"/>
            <w:right w:val="none" w:sz="0" w:space="0" w:color="auto"/>
          </w:divBdr>
        </w:div>
        <w:div w:id="876508090">
          <w:marLeft w:val="0"/>
          <w:marRight w:val="0"/>
          <w:marTop w:val="0"/>
          <w:marBottom w:val="0"/>
          <w:divBdr>
            <w:top w:val="none" w:sz="0" w:space="0" w:color="auto"/>
            <w:left w:val="none" w:sz="0" w:space="0" w:color="auto"/>
            <w:bottom w:val="none" w:sz="0" w:space="0" w:color="auto"/>
            <w:right w:val="none" w:sz="0" w:space="0" w:color="auto"/>
          </w:divBdr>
        </w:div>
        <w:div w:id="890573527">
          <w:marLeft w:val="0"/>
          <w:marRight w:val="0"/>
          <w:marTop w:val="0"/>
          <w:marBottom w:val="0"/>
          <w:divBdr>
            <w:top w:val="none" w:sz="0" w:space="0" w:color="auto"/>
            <w:left w:val="none" w:sz="0" w:space="0" w:color="auto"/>
            <w:bottom w:val="none" w:sz="0" w:space="0" w:color="auto"/>
            <w:right w:val="none" w:sz="0" w:space="0" w:color="auto"/>
          </w:divBdr>
        </w:div>
        <w:div w:id="937445559">
          <w:marLeft w:val="0"/>
          <w:marRight w:val="0"/>
          <w:marTop w:val="0"/>
          <w:marBottom w:val="0"/>
          <w:divBdr>
            <w:top w:val="none" w:sz="0" w:space="0" w:color="auto"/>
            <w:left w:val="none" w:sz="0" w:space="0" w:color="auto"/>
            <w:bottom w:val="none" w:sz="0" w:space="0" w:color="auto"/>
            <w:right w:val="none" w:sz="0" w:space="0" w:color="auto"/>
          </w:divBdr>
        </w:div>
        <w:div w:id="1031496590">
          <w:marLeft w:val="0"/>
          <w:marRight w:val="0"/>
          <w:marTop w:val="0"/>
          <w:marBottom w:val="0"/>
          <w:divBdr>
            <w:top w:val="none" w:sz="0" w:space="0" w:color="auto"/>
            <w:left w:val="none" w:sz="0" w:space="0" w:color="auto"/>
            <w:bottom w:val="none" w:sz="0" w:space="0" w:color="auto"/>
            <w:right w:val="none" w:sz="0" w:space="0" w:color="auto"/>
          </w:divBdr>
        </w:div>
        <w:div w:id="1037127362">
          <w:marLeft w:val="0"/>
          <w:marRight w:val="0"/>
          <w:marTop w:val="0"/>
          <w:marBottom w:val="0"/>
          <w:divBdr>
            <w:top w:val="none" w:sz="0" w:space="0" w:color="auto"/>
            <w:left w:val="none" w:sz="0" w:space="0" w:color="auto"/>
            <w:bottom w:val="none" w:sz="0" w:space="0" w:color="auto"/>
            <w:right w:val="none" w:sz="0" w:space="0" w:color="auto"/>
          </w:divBdr>
        </w:div>
        <w:div w:id="1039353573">
          <w:marLeft w:val="0"/>
          <w:marRight w:val="0"/>
          <w:marTop w:val="0"/>
          <w:marBottom w:val="0"/>
          <w:divBdr>
            <w:top w:val="none" w:sz="0" w:space="0" w:color="auto"/>
            <w:left w:val="none" w:sz="0" w:space="0" w:color="auto"/>
            <w:bottom w:val="none" w:sz="0" w:space="0" w:color="auto"/>
            <w:right w:val="none" w:sz="0" w:space="0" w:color="auto"/>
          </w:divBdr>
        </w:div>
        <w:div w:id="1040671598">
          <w:marLeft w:val="0"/>
          <w:marRight w:val="0"/>
          <w:marTop w:val="0"/>
          <w:marBottom w:val="0"/>
          <w:divBdr>
            <w:top w:val="none" w:sz="0" w:space="0" w:color="auto"/>
            <w:left w:val="none" w:sz="0" w:space="0" w:color="auto"/>
            <w:bottom w:val="none" w:sz="0" w:space="0" w:color="auto"/>
            <w:right w:val="none" w:sz="0" w:space="0" w:color="auto"/>
          </w:divBdr>
        </w:div>
        <w:div w:id="1050686435">
          <w:marLeft w:val="0"/>
          <w:marRight w:val="0"/>
          <w:marTop w:val="0"/>
          <w:marBottom w:val="0"/>
          <w:divBdr>
            <w:top w:val="none" w:sz="0" w:space="0" w:color="auto"/>
            <w:left w:val="none" w:sz="0" w:space="0" w:color="auto"/>
            <w:bottom w:val="none" w:sz="0" w:space="0" w:color="auto"/>
            <w:right w:val="none" w:sz="0" w:space="0" w:color="auto"/>
          </w:divBdr>
          <w:divsChild>
            <w:div w:id="9719080">
              <w:marLeft w:val="0"/>
              <w:marRight w:val="0"/>
              <w:marTop w:val="0"/>
              <w:marBottom w:val="0"/>
              <w:divBdr>
                <w:top w:val="none" w:sz="0" w:space="0" w:color="auto"/>
                <w:left w:val="none" w:sz="0" w:space="0" w:color="auto"/>
                <w:bottom w:val="none" w:sz="0" w:space="0" w:color="auto"/>
                <w:right w:val="none" w:sz="0" w:space="0" w:color="auto"/>
              </w:divBdr>
            </w:div>
            <w:div w:id="12922261">
              <w:marLeft w:val="0"/>
              <w:marRight w:val="0"/>
              <w:marTop w:val="0"/>
              <w:marBottom w:val="0"/>
              <w:divBdr>
                <w:top w:val="none" w:sz="0" w:space="0" w:color="auto"/>
                <w:left w:val="none" w:sz="0" w:space="0" w:color="auto"/>
                <w:bottom w:val="none" w:sz="0" w:space="0" w:color="auto"/>
                <w:right w:val="none" w:sz="0" w:space="0" w:color="auto"/>
              </w:divBdr>
            </w:div>
            <w:div w:id="133644658">
              <w:marLeft w:val="0"/>
              <w:marRight w:val="0"/>
              <w:marTop w:val="0"/>
              <w:marBottom w:val="0"/>
              <w:divBdr>
                <w:top w:val="none" w:sz="0" w:space="0" w:color="auto"/>
                <w:left w:val="none" w:sz="0" w:space="0" w:color="auto"/>
                <w:bottom w:val="none" w:sz="0" w:space="0" w:color="auto"/>
                <w:right w:val="none" w:sz="0" w:space="0" w:color="auto"/>
              </w:divBdr>
            </w:div>
            <w:div w:id="833716152">
              <w:marLeft w:val="0"/>
              <w:marRight w:val="0"/>
              <w:marTop w:val="0"/>
              <w:marBottom w:val="0"/>
              <w:divBdr>
                <w:top w:val="none" w:sz="0" w:space="0" w:color="auto"/>
                <w:left w:val="none" w:sz="0" w:space="0" w:color="auto"/>
                <w:bottom w:val="none" w:sz="0" w:space="0" w:color="auto"/>
                <w:right w:val="none" w:sz="0" w:space="0" w:color="auto"/>
              </w:divBdr>
            </w:div>
            <w:div w:id="850411592">
              <w:marLeft w:val="0"/>
              <w:marRight w:val="0"/>
              <w:marTop w:val="0"/>
              <w:marBottom w:val="0"/>
              <w:divBdr>
                <w:top w:val="none" w:sz="0" w:space="0" w:color="auto"/>
                <w:left w:val="none" w:sz="0" w:space="0" w:color="auto"/>
                <w:bottom w:val="none" w:sz="0" w:space="0" w:color="auto"/>
                <w:right w:val="none" w:sz="0" w:space="0" w:color="auto"/>
              </w:divBdr>
            </w:div>
            <w:div w:id="860750430">
              <w:marLeft w:val="0"/>
              <w:marRight w:val="0"/>
              <w:marTop w:val="0"/>
              <w:marBottom w:val="0"/>
              <w:divBdr>
                <w:top w:val="none" w:sz="0" w:space="0" w:color="auto"/>
                <w:left w:val="none" w:sz="0" w:space="0" w:color="auto"/>
                <w:bottom w:val="none" w:sz="0" w:space="0" w:color="auto"/>
                <w:right w:val="none" w:sz="0" w:space="0" w:color="auto"/>
              </w:divBdr>
            </w:div>
            <w:div w:id="993948732">
              <w:marLeft w:val="0"/>
              <w:marRight w:val="0"/>
              <w:marTop w:val="0"/>
              <w:marBottom w:val="0"/>
              <w:divBdr>
                <w:top w:val="none" w:sz="0" w:space="0" w:color="auto"/>
                <w:left w:val="none" w:sz="0" w:space="0" w:color="auto"/>
                <w:bottom w:val="none" w:sz="0" w:space="0" w:color="auto"/>
                <w:right w:val="none" w:sz="0" w:space="0" w:color="auto"/>
              </w:divBdr>
            </w:div>
            <w:div w:id="1005130618">
              <w:marLeft w:val="0"/>
              <w:marRight w:val="0"/>
              <w:marTop w:val="0"/>
              <w:marBottom w:val="0"/>
              <w:divBdr>
                <w:top w:val="none" w:sz="0" w:space="0" w:color="auto"/>
                <w:left w:val="none" w:sz="0" w:space="0" w:color="auto"/>
                <w:bottom w:val="none" w:sz="0" w:space="0" w:color="auto"/>
                <w:right w:val="none" w:sz="0" w:space="0" w:color="auto"/>
              </w:divBdr>
            </w:div>
            <w:div w:id="1193416053">
              <w:marLeft w:val="0"/>
              <w:marRight w:val="0"/>
              <w:marTop w:val="0"/>
              <w:marBottom w:val="0"/>
              <w:divBdr>
                <w:top w:val="none" w:sz="0" w:space="0" w:color="auto"/>
                <w:left w:val="none" w:sz="0" w:space="0" w:color="auto"/>
                <w:bottom w:val="none" w:sz="0" w:space="0" w:color="auto"/>
                <w:right w:val="none" w:sz="0" w:space="0" w:color="auto"/>
              </w:divBdr>
            </w:div>
            <w:div w:id="1217545804">
              <w:marLeft w:val="0"/>
              <w:marRight w:val="0"/>
              <w:marTop w:val="0"/>
              <w:marBottom w:val="0"/>
              <w:divBdr>
                <w:top w:val="none" w:sz="0" w:space="0" w:color="auto"/>
                <w:left w:val="none" w:sz="0" w:space="0" w:color="auto"/>
                <w:bottom w:val="none" w:sz="0" w:space="0" w:color="auto"/>
                <w:right w:val="none" w:sz="0" w:space="0" w:color="auto"/>
              </w:divBdr>
            </w:div>
            <w:div w:id="1299456072">
              <w:marLeft w:val="0"/>
              <w:marRight w:val="0"/>
              <w:marTop w:val="0"/>
              <w:marBottom w:val="0"/>
              <w:divBdr>
                <w:top w:val="none" w:sz="0" w:space="0" w:color="auto"/>
                <w:left w:val="none" w:sz="0" w:space="0" w:color="auto"/>
                <w:bottom w:val="none" w:sz="0" w:space="0" w:color="auto"/>
                <w:right w:val="none" w:sz="0" w:space="0" w:color="auto"/>
              </w:divBdr>
            </w:div>
            <w:div w:id="1313831072">
              <w:marLeft w:val="0"/>
              <w:marRight w:val="0"/>
              <w:marTop w:val="0"/>
              <w:marBottom w:val="0"/>
              <w:divBdr>
                <w:top w:val="none" w:sz="0" w:space="0" w:color="auto"/>
                <w:left w:val="none" w:sz="0" w:space="0" w:color="auto"/>
                <w:bottom w:val="none" w:sz="0" w:space="0" w:color="auto"/>
                <w:right w:val="none" w:sz="0" w:space="0" w:color="auto"/>
              </w:divBdr>
            </w:div>
            <w:div w:id="1322193549">
              <w:marLeft w:val="0"/>
              <w:marRight w:val="0"/>
              <w:marTop w:val="0"/>
              <w:marBottom w:val="0"/>
              <w:divBdr>
                <w:top w:val="none" w:sz="0" w:space="0" w:color="auto"/>
                <w:left w:val="none" w:sz="0" w:space="0" w:color="auto"/>
                <w:bottom w:val="none" w:sz="0" w:space="0" w:color="auto"/>
                <w:right w:val="none" w:sz="0" w:space="0" w:color="auto"/>
              </w:divBdr>
            </w:div>
            <w:div w:id="1473789458">
              <w:marLeft w:val="0"/>
              <w:marRight w:val="0"/>
              <w:marTop w:val="0"/>
              <w:marBottom w:val="0"/>
              <w:divBdr>
                <w:top w:val="none" w:sz="0" w:space="0" w:color="auto"/>
                <w:left w:val="none" w:sz="0" w:space="0" w:color="auto"/>
                <w:bottom w:val="none" w:sz="0" w:space="0" w:color="auto"/>
                <w:right w:val="none" w:sz="0" w:space="0" w:color="auto"/>
              </w:divBdr>
            </w:div>
            <w:div w:id="1535000987">
              <w:marLeft w:val="0"/>
              <w:marRight w:val="0"/>
              <w:marTop w:val="0"/>
              <w:marBottom w:val="0"/>
              <w:divBdr>
                <w:top w:val="none" w:sz="0" w:space="0" w:color="auto"/>
                <w:left w:val="none" w:sz="0" w:space="0" w:color="auto"/>
                <w:bottom w:val="none" w:sz="0" w:space="0" w:color="auto"/>
                <w:right w:val="none" w:sz="0" w:space="0" w:color="auto"/>
              </w:divBdr>
            </w:div>
            <w:div w:id="1621567920">
              <w:marLeft w:val="0"/>
              <w:marRight w:val="0"/>
              <w:marTop w:val="0"/>
              <w:marBottom w:val="0"/>
              <w:divBdr>
                <w:top w:val="none" w:sz="0" w:space="0" w:color="auto"/>
                <w:left w:val="none" w:sz="0" w:space="0" w:color="auto"/>
                <w:bottom w:val="none" w:sz="0" w:space="0" w:color="auto"/>
                <w:right w:val="none" w:sz="0" w:space="0" w:color="auto"/>
              </w:divBdr>
            </w:div>
            <w:div w:id="1663316303">
              <w:marLeft w:val="0"/>
              <w:marRight w:val="0"/>
              <w:marTop w:val="0"/>
              <w:marBottom w:val="0"/>
              <w:divBdr>
                <w:top w:val="none" w:sz="0" w:space="0" w:color="auto"/>
                <w:left w:val="none" w:sz="0" w:space="0" w:color="auto"/>
                <w:bottom w:val="none" w:sz="0" w:space="0" w:color="auto"/>
                <w:right w:val="none" w:sz="0" w:space="0" w:color="auto"/>
              </w:divBdr>
            </w:div>
            <w:div w:id="1776244825">
              <w:marLeft w:val="0"/>
              <w:marRight w:val="0"/>
              <w:marTop w:val="0"/>
              <w:marBottom w:val="0"/>
              <w:divBdr>
                <w:top w:val="none" w:sz="0" w:space="0" w:color="auto"/>
                <w:left w:val="none" w:sz="0" w:space="0" w:color="auto"/>
                <w:bottom w:val="none" w:sz="0" w:space="0" w:color="auto"/>
                <w:right w:val="none" w:sz="0" w:space="0" w:color="auto"/>
              </w:divBdr>
            </w:div>
            <w:div w:id="2037610466">
              <w:marLeft w:val="0"/>
              <w:marRight w:val="0"/>
              <w:marTop w:val="0"/>
              <w:marBottom w:val="0"/>
              <w:divBdr>
                <w:top w:val="none" w:sz="0" w:space="0" w:color="auto"/>
                <w:left w:val="none" w:sz="0" w:space="0" w:color="auto"/>
                <w:bottom w:val="none" w:sz="0" w:space="0" w:color="auto"/>
                <w:right w:val="none" w:sz="0" w:space="0" w:color="auto"/>
              </w:divBdr>
            </w:div>
            <w:div w:id="2091660861">
              <w:marLeft w:val="0"/>
              <w:marRight w:val="0"/>
              <w:marTop w:val="0"/>
              <w:marBottom w:val="0"/>
              <w:divBdr>
                <w:top w:val="none" w:sz="0" w:space="0" w:color="auto"/>
                <w:left w:val="none" w:sz="0" w:space="0" w:color="auto"/>
                <w:bottom w:val="none" w:sz="0" w:space="0" w:color="auto"/>
                <w:right w:val="none" w:sz="0" w:space="0" w:color="auto"/>
              </w:divBdr>
            </w:div>
          </w:divsChild>
        </w:div>
        <w:div w:id="1064794476">
          <w:marLeft w:val="0"/>
          <w:marRight w:val="0"/>
          <w:marTop w:val="0"/>
          <w:marBottom w:val="0"/>
          <w:divBdr>
            <w:top w:val="none" w:sz="0" w:space="0" w:color="auto"/>
            <w:left w:val="none" w:sz="0" w:space="0" w:color="auto"/>
            <w:bottom w:val="none" w:sz="0" w:space="0" w:color="auto"/>
            <w:right w:val="none" w:sz="0" w:space="0" w:color="auto"/>
          </w:divBdr>
        </w:div>
        <w:div w:id="1072698362">
          <w:marLeft w:val="0"/>
          <w:marRight w:val="0"/>
          <w:marTop w:val="0"/>
          <w:marBottom w:val="0"/>
          <w:divBdr>
            <w:top w:val="none" w:sz="0" w:space="0" w:color="auto"/>
            <w:left w:val="none" w:sz="0" w:space="0" w:color="auto"/>
            <w:bottom w:val="none" w:sz="0" w:space="0" w:color="auto"/>
            <w:right w:val="none" w:sz="0" w:space="0" w:color="auto"/>
          </w:divBdr>
          <w:divsChild>
            <w:div w:id="52236382">
              <w:marLeft w:val="0"/>
              <w:marRight w:val="0"/>
              <w:marTop w:val="0"/>
              <w:marBottom w:val="0"/>
              <w:divBdr>
                <w:top w:val="none" w:sz="0" w:space="0" w:color="auto"/>
                <w:left w:val="none" w:sz="0" w:space="0" w:color="auto"/>
                <w:bottom w:val="none" w:sz="0" w:space="0" w:color="auto"/>
                <w:right w:val="none" w:sz="0" w:space="0" w:color="auto"/>
              </w:divBdr>
            </w:div>
            <w:div w:id="132869320">
              <w:marLeft w:val="0"/>
              <w:marRight w:val="0"/>
              <w:marTop w:val="0"/>
              <w:marBottom w:val="0"/>
              <w:divBdr>
                <w:top w:val="none" w:sz="0" w:space="0" w:color="auto"/>
                <w:left w:val="none" w:sz="0" w:space="0" w:color="auto"/>
                <w:bottom w:val="none" w:sz="0" w:space="0" w:color="auto"/>
                <w:right w:val="none" w:sz="0" w:space="0" w:color="auto"/>
              </w:divBdr>
            </w:div>
            <w:div w:id="261954385">
              <w:marLeft w:val="0"/>
              <w:marRight w:val="0"/>
              <w:marTop w:val="0"/>
              <w:marBottom w:val="0"/>
              <w:divBdr>
                <w:top w:val="none" w:sz="0" w:space="0" w:color="auto"/>
                <w:left w:val="none" w:sz="0" w:space="0" w:color="auto"/>
                <w:bottom w:val="none" w:sz="0" w:space="0" w:color="auto"/>
                <w:right w:val="none" w:sz="0" w:space="0" w:color="auto"/>
              </w:divBdr>
            </w:div>
            <w:div w:id="527447959">
              <w:marLeft w:val="0"/>
              <w:marRight w:val="0"/>
              <w:marTop w:val="0"/>
              <w:marBottom w:val="0"/>
              <w:divBdr>
                <w:top w:val="none" w:sz="0" w:space="0" w:color="auto"/>
                <w:left w:val="none" w:sz="0" w:space="0" w:color="auto"/>
                <w:bottom w:val="none" w:sz="0" w:space="0" w:color="auto"/>
                <w:right w:val="none" w:sz="0" w:space="0" w:color="auto"/>
              </w:divBdr>
            </w:div>
            <w:div w:id="788358751">
              <w:marLeft w:val="0"/>
              <w:marRight w:val="0"/>
              <w:marTop w:val="0"/>
              <w:marBottom w:val="0"/>
              <w:divBdr>
                <w:top w:val="none" w:sz="0" w:space="0" w:color="auto"/>
                <w:left w:val="none" w:sz="0" w:space="0" w:color="auto"/>
                <w:bottom w:val="none" w:sz="0" w:space="0" w:color="auto"/>
                <w:right w:val="none" w:sz="0" w:space="0" w:color="auto"/>
              </w:divBdr>
            </w:div>
            <w:div w:id="828179624">
              <w:marLeft w:val="0"/>
              <w:marRight w:val="0"/>
              <w:marTop w:val="0"/>
              <w:marBottom w:val="0"/>
              <w:divBdr>
                <w:top w:val="none" w:sz="0" w:space="0" w:color="auto"/>
                <w:left w:val="none" w:sz="0" w:space="0" w:color="auto"/>
                <w:bottom w:val="none" w:sz="0" w:space="0" w:color="auto"/>
                <w:right w:val="none" w:sz="0" w:space="0" w:color="auto"/>
              </w:divBdr>
            </w:div>
            <w:div w:id="1136946416">
              <w:marLeft w:val="0"/>
              <w:marRight w:val="0"/>
              <w:marTop w:val="0"/>
              <w:marBottom w:val="0"/>
              <w:divBdr>
                <w:top w:val="none" w:sz="0" w:space="0" w:color="auto"/>
                <w:left w:val="none" w:sz="0" w:space="0" w:color="auto"/>
                <w:bottom w:val="none" w:sz="0" w:space="0" w:color="auto"/>
                <w:right w:val="none" w:sz="0" w:space="0" w:color="auto"/>
              </w:divBdr>
            </w:div>
            <w:div w:id="1206798029">
              <w:marLeft w:val="0"/>
              <w:marRight w:val="0"/>
              <w:marTop w:val="0"/>
              <w:marBottom w:val="0"/>
              <w:divBdr>
                <w:top w:val="none" w:sz="0" w:space="0" w:color="auto"/>
                <w:left w:val="none" w:sz="0" w:space="0" w:color="auto"/>
                <w:bottom w:val="none" w:sz="0" w:space="0" w:color="auto"/>
                <w:right w:val="none" w:sz="0" w:space="0" w:color="auto"/>
              </w:divBdr>
            </w:div>
            <w:div w:id="1240095293">
              <w:marLeft w:val="0"/>
              <w:marRight w:val="0"/>
              <w:marTop w:val="0"/>
              <w:marBottom w:val="0"/>
              <w:divBdr>
                <w:top w:val="none" w:sz="0" w:space="0" w:color="auto"/>
                <w:left w:val="none" w:sz="0" w:space="0" w:color="auto"/>
                <w:bottom w:val="none" w:sz="0" w:space="0" w:color="auto"/>
                <w:right w:val="none" w:sz="0" w:space="0" w:color="auto"/>
              </w:divBdr>
            </w:div>
            <w:div w:id="1341614837">
              <w:marLeft w:val="0"/>
              <w:marRight w:val="0"/>
              <w:marTop w:val="0"/>
              <w:marBottom w:val="0"/>
              <w:divBdr>
                <w:top w:val="none" w:sz="0" w:space="0" w:color="auto"/>
                <w:left w:val="none" w:sz="0" w:space="0" w:color="auto"/>
                <w:bottom w:val="none" w:sz="0" w:space="0" w:color="auto"/>
                <w:right w:val="none" w:sz="0" w:space="0" w:color="auto"/>
              </w:divBdr>
            </w:div>
            <w:div w:id="1426147633">
              <w:marLeft w:val="0"/>
              <w:marRight w:val="0"/>
              <w:marTop w:val="0"/>
              <w:marBottom w:val="0"/>
              <w:divBdr>
                <w:top w:val="none" w:sz="0" w:space="0" w:color="auto"/>
                <w:left w:val="none" w:sz="0" w:space="0" w:color="auto"/>
                <w:bottom w:val="none" w:sz="0" w:space="0" w:color="auto"/>
                <w:right w:val="none" w:sz="0" w:space="0" w:color="auto"/>
              </w:divBdr>
            </w:div>
            <w:div w:id="1463422925">
              <w:marLeft w:val="0"/>
              <w:marRight w:val="0"/>
              <w:marTop w:val="0"/>
              <w:marBottom w:val="0"/>
              <w:divBdr>
                <w:top w:val="none" w:sz="0" w:space="0" w:color="auto"/>
                <w:left w:val="none" w:sz="0" w:space="0" w:color="auto"/>
                <w:bottom w:val="none" w:sz="0" w:space="0" w:color="auto"/>
                <w:right w:val="none" w:sz="0" w:space="0" w:color="auto"/>
              </w:divBdr>
            </w:div>
            <w:div w:id="1588735586">
              <w:marLeft w:val="0"/>
              <w:marRight w:val="0"/>
              <w:marTop w:val="0"/>
              <w:marBottom w:val="0"/>
              <w:divBdr>
                <w:top w:val="none" w:sz="0" w:space="0" w:color="auto"/>
                <w:left w:val="none" w:sz="0" w:space="0" w:color="auto"/>
                <w:bottom w:val="none" w:sz="0" w:space="0" w:color="auto"/>
                <w:right w:val="none" w:sz="0" w:space="0" w:color="auto"/>
              </w:divBdr>
            </w:div>
            <w:div w:id="1648119889">
              <w:marLeft w:val="0"/>
              <w:marRight w:val="0"/>
              <w:marTop w:val="0"/>
              <w:marBottom w:val="0"/>
              <w:divBdr>
                <w:top w:val="none" w:sz="0" w:space="0" w:color="auto"/>
                <w:left w:val="none" w:sz="0" w:space="0" w:color="auto"/>
                <w:bottom w:val="none" w:sz="0" w:space="0" w:color="auto"/>
                <w:right w:val="none" w:sz="0" w:space="0" w:color="auto"/>
              </w:divBdr>
            </w:div>
            <w:div w:id="1709531430">
              <w:marLeft w:val="0"/>
              <w:marRight w:val="0"/>
              <w:marTop w:val="0"/>
              <w:marBottom w:val="0"/>
              <w:divBdr>
                <w:top w:val="none" w:sz="0" w:space="0" w:color="auto"/>
                <w:left w:val="none" w:sz="0" w:space="0" w:color="auto"/>
                <w:bottom w:val="none" w:sz="0" w:space="0" w:color="auto"/>
                <w:right w:val="none" w:sz="0" w:space="0" w:color="auto"/>
              </w:divBdr>
            </w:div>
            <w:div w:id="1732075673">
              <w:marLeft w:val="0"/>
              <w:marRight w:val="0"/>
              <w:marTop w:val="0"/>
              <w:marBottom w:val="0"/>
              <w:divBdr>
                <w:top w:val="none" w:sz="0" w:space="0" w:color="auto"/>
                <w:left w:val="none" w:sz="0" w:space="0" w:color="auto"/>
                <w:bottom w:val="none" w:sz="0" w:space="0" w:color="auto"/>
                <w:right w:val="none" w:sz="0" w:space="0" w:color="auto"/>
              </w:divBdr>
            </w:div>
            <w:div w:id="1744376663">
              <w:marLeft w:val="0"/>
              <w:marRight w:val="0"/>
              <w:marTop w:val="0"/>
              <w:marBottom w:val="0"/>
              <w:divBdr>
                <w:top w:val="none" w:sz="0" w:space="0" w:color="auto"/>
                <w:left w:val="none" w:sz="0" w:space="0" w:color="auto"/>
                <w:bottom w:val="none" w:sz="0" w:space="0" w:color="auto"/>
                <w:right w:val="none" w:sz="0" w:space="0" w:color="auto"/>
              </w:divBdr>
            </w:div>
            <w:div w:id="1758210129">
              <w:marLeft w:val="0"/>
              <w:marRight w:val="0"/>
              <w:marTop w:val="0"/>
              <w:marBottom w:val="0"/>
              <w:divBdr>
                <w:top w:val="none" w:sz="0" w:space="0" w:color="auto"/>
                <w:left w:val="none" w:sz="0" w:space="0" w:color="auto"/>
                <w:bottom w:val="none" w:sz="0" w:space="0" w:color="auto"/>
                <w:right w:val="none" w:sz="0" w:space="0" w:color="auto"/>
              </w:divBdr>
            </w:div>
            <w:div w:id="2000844126">
              <w:marLeft w:val="0"/>
              <w:marRight w:val="0"/>
              <w:marTop w:val="0"/>
              <w:marBottom w:val="0"/>
              <w:divBdr>
                <w:top w:val="none" w:sz="0" w:space="0" w:color="auto"/>
                <w:left w:val="none" w:sz="0" w:space="0" w:color="auto"/>
                <w:bottom w:val="none" w:sz="0" w:space="0" w:color="auto"/>
                <w:right w:val="none" w:sz="0" w:space="0" w:color="auto"/>
              </w:divBdr>
            </w:div>
            <w:div w:id="2124641489">
              <w:marLeft w:val="0"/>
              <w:marRight w:val="0"/>
              <w:marTop w:val="0"/>
              <w:marBottom w:val="0"/>
              <w:divBdr>
                <w:top w:val="none" w:sz="0" w:space="0" w:color="auto"/>
                <w:left w:val="none" w:sz="0" w:space="0" w:color="auto"/>
                <w:bottom w:val="none" w:sz="0" w:space="0" w:color="auto"/>
                <w:right w:val="none" w:sz="0" w:space="0" w:color="auto"/>
              </w:divBdr>
            </w:div>
          </w:divsChild>
        </w:div>
        <w:div w:id="1081217368">
          <w:marLeft w:val="0"/>
          <w:marRight w:val="0"/>
          <w:marTop w:val="0"/>
          <w:marBottom w:val="0"/>
          <w:divBdr>
            <w:top w:val="none" w:sz="0" w:space="0" w:color="auto"/>
            <w:left w:val="none" w:sz="0" w:space="0" w:color="auto"/>
            <w:bottom w:val="none" w:sz="0" w:space="0" w:color="auto"/>
            <w:right w:val="none" w:sz="0" w:space="0" w:color="auto"/>
          </w:divBdr>
        </w:div>
        <w:div w:id="1224100210">
          <w:marLeft w:val="0"/>
          <w:marRight w:val="0"/>
          <w:marTop w:val="0"/>
          <w:marBottom w:val="0"/>
          <w:divBdr>
            <w:top w:val="none" w:sz="0" w:space="0" w:color="auto"/>
            <w:left w:val="none" w:sz="0" w:space="0" w:color="auto"/>
            <w:bottom w:val="none" w:sz="0" w:space="0" w:color="auto"/>
            <w:right w:val="none" w:sz="0" w:space="0" w:color="auto"/>
          </w:divBdr>
        </w:div>
        <w:div w:id="1396856662">
          <w:marLeft w:val="0"/>
          <w:marRight w:val="0"/>
          <w:marTop w:val="0"/>
          <w:marBottom w:val="0"/>
          <w:divBdr>
            <w:top w:val="none" w:sz="0" w:space="0" w:color="auto"/>
            <w:left w:val="none" w:sz="0" w:space="0" w:color="auto"/>
            <w:bottom w:val="none" w:sz="0" w:space="0" w:color="auto"/>
            <w:right w:val="none" w:sz="0" w:space="0" w:color="auto"/>
          </w:divBdr>
        </w:div>
        <w:div w:id="1422795328">
          <w:marLeft w:val="0"/>
          <w:marRight w:val="0"/>
          <w:marTop w:val="0"/>
          <w:marBottom w:val="0"/>
          <w:divBdr>
            <w:top w:val="none" w:sz="0" w:space="0" w:color="auto"/>
            <w:left w:val="none" w:sz="0" w:space="0" w:color="auto"/>
            <w:bottom w:val="none" w:sz="0" w:space="0" w:color="auto"/>
            <w:right w:val="none" w:sz="0" w:space="0" w:color="auto"/>
          </w:divBdr>
        </w:div>
        <w:div w:id="1458789794">
          <w:marLeft w:val="0"/>
          <w:marRight w:val="0"/>
          <w:marTop w:val="0"/>
          <w:marBottom w:val="0"/>
          <w:divBdr>
            <w:top w:val="none" w:sz="0" w:space="0" w:color="auto"/>
            <w:left w:val="none" w:sz="0" w:space="0" w:color="auto"/>
            <w:bottom w:val="none" w:sz="0" w:space="0" w:color="auto"/>
            <w:right w:val="none" w:sz="0" w:space="0" w:color="auto"/>
          </w:divBdr>
        </w:div>
        <w:div w:id="1466584136">
          <w:marLeft w:val="0"/>
          <w:marRight w:val="0"/>
          <w:marTop w:val="0"/>
          <w:marBottom w:val="0"/>
          <w:divBdr>
            <w:top w:val="none" w:sz="0" w:space="0" w:color="auto"/>
            <w:left w:val="none" w:sz="0" w:space="0" w:color="auto"/>
            <w:bottom w:val="none" w:sz="0" w:space="0" w:color="auto"/>
            <w:right w:val="none" w:sz="0" w:space="0" w:color="auto"/>
          </w:divBdr>
        </w:div>
        <w:div w:id="1530072668">
          <w:marLeft w:val="0"/>
          <w:marRight w:val="0"/>
          <w:marTop w:val="0"/>
          <w:marBottom w:val="0"/>
          <w:divBdr>
            <w:top w:val="none" w:sz="0" w:space="0" w:color="auto"/>
            <w:left w:val="none" w:sz="0" w:space="0" w:color="auto"/>
            <w:bottom w:val="none" w:sz="0" w:space="0" w:color="auto"/>
            <w:right w:val="none" w:sz="0" w:space="0" w:color="auto"/>
          </w:divBdr>
        </w:div>
        <w:div w:id="1558399820">
          <w:marLeft w:val="0"/>
          <w:marRight w:val="0"/>
          <w:marTop w:val="0"/>
          <w:marBottom w:val="0"/>
          <w:divBdr>
            <w:top w:val="none" w:sz="0" w:space="0" w:color="auto"/>
            <w:left w:val="none" w:sz="0" w:space="0" w:color="auto"/>
            <w:bottom w:val="none" w:sz="0" w:space="0" w:color="auto"/>
            <w:right w:val="none" w:sz="0" w:space="0" w:color="auto"/>
          </w:divBdr>
        </w:div>
        <w:div w:id="1594821953">
          <w:marLeft w:val="0"/>
          <w:marRight w:val="0"/>
          <w:marTop w:val="0"/>
          <w:marBottom w:val="0"/>
          <w:divBdr>
            <w:top w:val="none" w:sz="0" w:space="0" w:color="auto"/>
            <w:left w:val="none" w:sz="0" w:space="0" w:color="auto"/>
            <w:bottom w:val="none" w:sz="0" w:space="0" w:color="auto"/>
            <w:right w:val="none" w:sz="0" w:space="0" w:color="auto"/>
          </w:divBdr>
        </w:div>
        <w:div w:id="1703826352">
          <w:marLeft w:val="0"/>
          <w:marRight w:val="0"/>
          <w:marTop w:val="0"/>
          <w:marBottom w:val="0"/>
          <w:divBdr>
            <w:top w:val="none" w:sz="0" w:space="0" w:color="auto"/>
            <w:left w:val="none" w:sz="0" w:space="0" w:color="auto"/>
            <w:bottom w:val="none" w:sz="0" w:space="0" w:color="auto"/>
            <w:right w:val="none" w:sz="0" w:space="0" w:color="auto"/>
          </w:divBdr>
        </w:div>
        <w:div w:id="1762068886">
          <w:marLeft w:val="0"/>
          <w:marRight w:val="0"/>
          <w:marTop w:val="0"/>
          <w:marBottom w:val="0"/>
          <w:divBdr>
            <w:top w:val="none" w:sz="0" w:space="0" w:color="auto"/>
            <w:left w:val="none" w:sz="0" w:space="0" w:color="auto"/>
            <w:bottom w:val="none" w:sz="0" w:space="0" w:color="auto"/>
            <w:right w:val="none" w:sz="0" w:space="0" w:color="auto"/>
          </w:divBdr>
        </w:div>
        <w:div w:id="1762143074">
          <w:marLeft w:val="0"/>
          <w:marRight w:val="0"/>
          <w:marTop w:val="0"/>
          <w:marBottom w:val="0"/>
          <w:divBdr>
            <w:top w:val="none" w:sz="0" w:space="0" w:color="auto"/>
            <w:left w:val="none" w:sz="0" w:space="0" w:color="auto"/>
            <w:bottom w:val="none" w:sz="0" w:space="0" w:color="auto"/>
            <w:right w:val="none" w:sz="0" w:space="0" w:color="auto"/>
          </w:divBdr>
        </w:div>
        <w:div w:id="1793942276">
          <w:marLeft w:val="0"/>
          <w:marRight w:val="0"/>
          <w:marTop w:val="0"/>
          <w:marBottom w:val="0"/>
          <w:divBdr>
            <w:top w:val="none" w:sz="0" w:space="0" w:color="auto"/>
            <w:left w:val="none" w:sz="0" w:space="0" w:color="auto"/>
            <w:bottom w:val="none" w:sz="0" w:space="0" w:color="auto"/>
            <w:right w:val="none" w:sz="0" w:space="0" w:color="auto"/>
          </w:divBdr>
        </w:div>
        <w:div w:id="1804690424">
          <w:marLeft w:val="0"/>
          <w:marRight w:val="0"/>
          <w:marTop w:val="0"/>
          <w:marBottom w:val="0"/>
          <w:divBdr>
            <w:top w:val="none" w:sz="0" w:space="0" w:color="auto"/>
            <w:left w:val="none" w:sz="0" w:space="0" w:color="auto"/>
            <w:bottom w:val="none" w:sz="0" w:space="0" w:color="auto"/>
            <w:right w:val="none" w:sz="0" w:space="0" w:color="auto"/>
          </w:divBdr>
        </w:div>
        <w:div w:id="1825971408">
          <w:marLeft w:val="0"/>
          <w:marRight w:val="0"/>
          <w:marTop w:val="0"/>
          <w:marBottom w:val="0"/>
          <w:divBdr>
            <w:top w:val="none" w:sz="0" w:space="0" w:color="auto"/>
            <w:left w:val="none" w:sz="0" w:space="0" w:color="auto"/>
            <w:bottom w:val="none" w:sz="0" w:space="0" w:color="auto"/>
            <w:right w:val="none" w:sz="0" w:space="0" w:color="auto"/>
          </w:divBdr>
        </w:div>
        <w:div w:id="1874608761">
          <w:marLeft w:val="0"/>
          <w:marRight w:val="0"/>
          <w:marTop w:val="0"/>
          <w:marBottom w:val="0"/>
          <w:divBdr>
            <w:top w:val="none" w:sz="0" w:space="0" w:color="auto"/>
            <w:left w:val="none" w:sz="0" w:space="0" w:color="auto"/>
            <w:bottom w:val="none" w:sz="0" w:space="0" w:color="auto"/>
            <w:right w:val="none" w:sz="0" w:space="0" w:color="auto"/>
          </w:divBdr>
        </w:div>
        <w:div w:id="1927762445">
          <w:marLeft w:val="0"/>
          <w:marRight w:val="0"/>
          <w:marTop w:val="0"/>
          <w:marBottom w:val="0"/>
          <w:divBdr>
            <w:top w:val="none" w:sz="0" w:space="0" w:color="auto"/>
            <w:left w:val="none" w:sz="0" w:space="0" w:color="auto"/>
            <w:bottom w:val="none" w:sz="0" w:space="0" w:color="auto"/>
            <w:right w:val="none" w:sz="0" w:space="0" w:color="auto"/>
          </w:divBdr>
        </w:div>
        <w:div w:id="2061248857">
          <w:marLeft w:val="0"/>
          <w:marRight w:val="0"/>
          <w:marTop w:val="0"/>
          <w:marBottom w:val="0"/>
          <w:divBdr>
            <w:top w:val="none" w:sz="0" w:space="0" w:color="auto"/>
            <w:left w:val="none" w:sz="0" w:space="0" w:color="auto"/>
            <w:bottom w:val="none" w:sz="0" w:space="0" w:color="auto"/>
            <w:right w:val="none" w:sz="0" w:space="0" w:color="auto"/>
          </w:divBdr>
        </w:div>
        <w:div w:id="20721189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research.tilburguniversity.edu/en/publications/van-de-kat-en-de-bel-tellen-en-vertellen-met-de-eindtoets-basison"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ikontwikkel.com/vraagenantwoord"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package" Target="embeddings/Microsoft_Excel-werkblad1.xlsx"/><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package" Target="embeddings/Microsoft_Excel-werkblad.xlsx"/><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c721140-8c04-49bd-bacf-8009d7462cae" xsi:nil="true"/>
    <lcf76f155ced4ddcb4097134ff3c332f xmlns="1890b8c3-5a78-4d5c-9ce9-71d1e2e5d772">
      <Terms xmlns="http://schemas.microsoft.com/office/infopath/2007/PartnerControls"/>
    </lcf76f155ced4ddcb4097134ff3c332f>
    <SharedWithUsers xmlns="7c721140-8c04-49bd-bacf-8009d7462cae">
      <UserInfo>
        <DisplayName>Nici VAN BINNENUIT</DisplayName>
        <AccountId>106</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C6B8E555861D2408D4B66D8F1768237" ma:contentTypeVersion="16" ma:contentTypeDescription="Een nieuw document maken." ma:contentTypeScope="" ma:versionID="0123663400527bdeff73e0491d06a7b3">
  <xsd:schema xmlns:xsd="http://www.w3.org/2001/XMLSchema" xmlns:xs="http://www.w3.org/2001/XMLSchema" xmlns:p="http://schemas.microsoft.com/office/2006/metadata/properties" xmlns:ns2="1890b8c3-5a78-4d5c-9ce9-71d1e2e5d772" xmlns:ns3="7c721140-8c04-49bd-bacf-8009d7462cae" targetNamespace="http://schemas.microsoft.com/office/2006/metadata/properties" ma:root="true" ma:fieldsID="fb32700a341c6040aa6e7fe3a1b29949" ns2:_="" ns3:_="">
    <xsd:import namespace="1890b8c3-5a78-4d5c-9ce9-71d1e2e5d772"/>
    <xsd:import namespace="7c721140-8c04-49bd-bacf-8009d7462ca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90b8c3-5a78-4d5c-9ce9-71d1e2e5d7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7b6a7ebf-3012-4d21-b83f-1307d9af3da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721140-8c04-49bd-bacf-8009d7462ca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0" nillable="true" ma:displayName="Taxonomy Catch All Column" ma:hidden="true" ma:list="{b3dab2f7-c68a-4b2d-b422-a5631c74aa47}" ma:internalName="TaxCatchAll" ma:showField="CatchAllData" ma:web="7c721140-8c04-49bd-bacf-8009d7462c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E39E4E-D765-4EE8-AEB6-EB788609FA00}">
  <ds:schemaRefs>
    <ds:schemaRef ds:uri="http://schemas.microsoft.com/office/2006/metadata/properties"/>
    <ds:schemaRef ds:uri="http://schemas.microsoft.com/office/infopath/2007/PartnerControls"/>
    <ds:schemaRef ds:uri="7c721140-8c04-49bd-bacf-8009d7462cae"/>
    <ds:schemaRef ds:uri="1890b8c3-5a78-4d5c-9ce9-71d1e2e5d772"/>
  </ds:schemaRefs>
</ds:datastoreItem>
</file>

<file path=customXml/itemProps2.xml><?xml version="1.0" encoding="utf-8"?>
<ds:datastoreItem xmlns:ds="http://schemas.openxmlformats.org/officeDocument/2006/customXml" ds:itemID="{D6C9BE68-C56D-4B1F-BD50-EEF782C30D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90b8c3-5a78-4d5c-9ce9-71d1e2e5d772"/>
    <ds:schemaRef ds:uri="7c721140-8c04-49bd-bacf-8009d7462c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16AEC1-A76F-214D-BF74-B777A3296F77}">
  <ds:schemaRefs>
    <ds:schemaRef ds:uri="http://schemas.openxmlformats.org/officeDocument/2006/bibliography"/>
  </ds:schemaRefs>
</ds:datastoreItem>
</file>

<file path=customXml/itemProps4.xml><?xml version="1.0" encoding="utf-8"?>
<ds:datastoreItem xmlns:ds="http://schemas.openxmlformats.org/officeDocument/2006/customXml" ds:itemID="{65A327A2-77D9-43EB-9014-0A407531232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1582</Words>
  <Characters>8705</Characters>
  <Application>Microsoft Office Word</Application>
  <DocSecurity>0</DocSecurity>
  <Lines>72</Lines>
  <Paragraphs>20</Paragraphs>
  <ScaleCrop>false</ScaleCrop>
  <Company/>
  <LinksUpToDate>false</LinksUpToDate>
  <CharactersWithSpaces>10267</CharactersWithSpaces>
  <SharedDoc>false</SharedDoc>
  <HLinks>
    <vt:vector size="12" baseType="variant">
      <vt:variant>
        <vt:i4>2359354</vt:i4>
      </vt:variant>
      <vt:variant>
        <vt:i4>9</vt:i4>
      </vt:variant>
      <vt:variant>
        <vt:i4>0</vt:i4>
      </vt:variant>
      <vt:variant>
        <vt:i4>5</vt:i4>
      </vt:variant>
      <vt:variant>
        <vt:lpwstr>https://www.ikontwikkel.com/vraagenantwoord</vt:lpwstr>
      </vt:variant>
      <vt:variant>
        <vt:lpwstr/>
      </vt:variant>
      <vt:variant>
        <vt:i4>1245207</vt:i4>
      </vt:variant>
      <vt:variant>
        <vt:i4>6</vt:i4>
      </vt:variant>
      <vt:variant>
        <vt:i4>0</vt:i4>
      </vt:variant>
      <vt:variant>
        <vt:i4>5</vt:i4>
      </vt:variant>
      <vt:variant>
        <vt:lpwstr>https://research.tilburguniversity.edu/en/publications/van-de-kat-en-de-bel-tellen-en-vertellen-met-de-eindtoets-basison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VAN BINNENUIT</dc:creator>
  <cp:keywords/>
  <dc:description/>
  <cp:lastModifiedBy>Nicole VAN BINNENUIT</cp:lastModifiedBy>
  <cp:revision>2</cp:revision>
  <cp:lastPrinted>2026-02-22T14:06:00Z</cp:lastPrinted>
  <dcterms:created xsi:type="dcterms:W3CDTF">2026-02-22T14:27:00Z</dcterms:created>
  <dcterms:modified xsi:type="dcterms:W3CDTF">2026-02-22T14:27:00Z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0x010100CC6B8E555861D2408D4B66D8F1768237</vt:lpwstr>
  </property>
  <property fmtid="{D5CDD505-2E9C-101B-9397-08002B2CF9AE}" pid="3" name="MediaServiceImageTags">
    <vt:lpwstr/>
  </property>
</Properties>
</file>